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9B5" w:rsidRDefault="00C709B5">
      <w:pPr>
        <w:pStyle w:val="Heading1"/>
        <w:ind w:left="1" w:right="1" w:firstLine="0"/>
        <w:jc w:val="center"/>
      </w:pPr>
      <w:r>
        <w:rPr>
          <w:noProof/>
          <w:lang w:eastAsia="fr-FR"/>
        </w:rPr>
        <w:drawing>
          <wp:inline distT="0" distB="0" distL="0" distR="0">
            <wp:extent cx="1523503" cy="1391478"/>
            <wp:effectExtent l="19050" t="0" r="497" b="0"/>
            <wp:docPr id="3" name="Image 2" descr="Logo définitif rond tout pet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éfinitif rond tout petit.png"/>
                    <pic:cNvPicPr/>
                  </pic:nvPicPr>
                  <pic:blipFill>
                    <a:blip r:embed="rId8" cstate="print"/>
                    <a:stretch>
                      <a:fillRect/>
                    </a:stretch>
                  </pic:blipFill>
                  <pic:spPr>
                    <a:xfrm>
                      <a:off x="0" y="0"/>
                      <a:ext cx="1537709" cy="1404453"/>
                    </a:xfrm>
                    <a:prstGeom prst="rect">
                      <a:avLst/>
                    </a:prstGeom>
                  </pic:spPr>
                </pic:pic>
              </a:graphicData>
            </a:graphic>
          </wp:inline>
        </w:drawing>
      </w:r>
    </w:p>
    <w:p w:rsidR="00C709B5" w:rsidRDefault="00C709B5">
      <w:pPr>
        <w:pStyle w:val="Heading1"/>
        <w:ind w:left="1" w:right="1" w:firstLine="0"/>
        <w:jc w:val="center"/>
      </w:pPr>
    </w:p>
    <w:p w:rsidR="002B2F82" w:rsidRDefault="0083635D">
      <w:pPr>
        <w:pStyle w:val="Heading1"/>
        <w:ind w:left="1" w:right="1" w:firstLine="0"/>
        <w:jc w:val="center"/>
      </w:pPr>
      <w:r>
        <w:t>POLITIQUE</w:t>
      </w:r>
      <w:r w:rsidR="00C709B5">
        <w:t xml:space="preserve"> </w:t>
      </w:r>
      <w:r>
        <w:t>DE</w:t>
      </w:r>
      <w:r w:rsidR="00C709B5">
        <w:t xml:space="preserve"> CONFIDENTIALITE</w:t>
      </w:r>
    </w:p>
    <w:p w:rsidR="00CF74CC" w:rsidRDefault="00CF74CC">
      <w:pPr>
        <w:pStyle w:val="Heading1"/>
        <w:ind w:left="1" w:right="1" w:firstLine="0"/>
        <w:jc w:val="center"/>
      </w:pPr>
    </w:p>
    <w:p w:rsidR="002B2F82" w:rsidRDefault="00C709B5">
      <w:pPr>
        <w:pStyle w:val="Corpsdetexte"/>
        <w:spacing w:before="181" w:line="259" w:lineRule="auto"/>
        <w:ind w:right="111"/>
      </w:pPr>
      <w:r>
        <w:t>La société FIVCONSULTANT</w:t>
      </w:r>
      <w:r w:rsidR="0083635D">
        <w:rPr>
          <w:color w:val="FF0000"/>
        </w:rPr>
        <w:t xml:space="preserve"> </w:t>
      </w:r>
      <w:r w:rsidR="0083635D">
        <w:t xml:space="preserve">(dont le siège social est situé </w:t>
      </w:r>
      <w:r>
        <w:t>à METZ</w:t>
      </w:r>
      <w:r w:rsidR="0083635D">
        <w:t xml:space="preserve"> en sa qualité de responsable du traitement, </w:t>
      </w:r>
      <w:r>
        <w:t>a</w:t>
      </w:r>
      <w:r w:rsidR="0083635D">
        <w:t>ttache</w:t>
      </w:r>
      <w:r>
        <w:t xml:space="preserve"> </w:t>
      </w:r>
      <w:r w:rsidR="0083635D">
        <w:t>une</w:t>
      </w:r>
      <w:r>
        <w:t xml:space="preserve"> </w:t>
      </w:r>
      <w:r w:rsidR="0083635D">
        <w:t>grande</w:t>
      </w:r>
      <w:r>
        <w:t xml:space="preserve"> </w:t>
      </w:r>
      <w:r w:rsidR="0083635D">
        <w:t>importance</w:t>
      </w:r>
      <w:r>
        <w:t xml:space="preserve"> </w:t>
      </w:r>
      <w:r w:rsidR="0083635D">
        <w:t>à</w:t>
      </w:r>
      <w:r>
        <w:t xml:space="preserve"> </w:t>
      </w:r>
      <w:r w:rsidR="0083635D">
        <w:t>la</w:t>
      </w:r>
      <w:r>
        <w:t xml:space="preserve"> </w:t>
      </w:r>
      <w:r w:rsidR="0083635D">
        <w:t>protection</w:t>
      </w:r>
      <w:r>
        <w:t xml:space="preserve"> </w:t>
      </w:r>
      <w:r w:rsidR="0083635D">
        <w:t>et</w:t>
      </w:r>
      <w:r>
        <w:t xml:space="preserve"> </w:t>
      </w:r>
      <w:r w:rsidR="0083635D">
        <w:t>au</w:t>
      </w:r>
      <w:r>
        <w:t xml:space="preserve"> </w:t>
      </w:r>
      <w:r w:rsidR="0083635D">
        <w:t>respect</w:t>
      </w:r>
      <w:r>
        <w:t xml:space="preserve"> </w:t>
      </w:r>
      <w:r w:rsidR="0083635D">
        <w:t>de</w:t>
      </w:r>
      <w:r>
        <w:t xml:space="preserve"> </w:t>
      </w:r>
      <w:r w:rsidR="0083635D">
        <w:t>votre</w:t>
      </w:r>
      <w:r>
        <w:t xml:space="preserve"> </w:t>
      </w:r>
      <w:r w:rsidR="0083635D">
        <w:t>vie</w:t>
      </w:r>
      <w:r>
        <w:t xml:space="preserve"> </w:t>
      </w:r>
      <w:r w:rsidR="0083635D">
        <w:t>privée.</w:t>
      </w:r>
      <w:r>
        <w:t xml:space="preserve"> </w:t>
      </w:r>
      <w:r w:rsidR="0083635D">
        <w:t>La</w:t>
      </w:r>
      <w:r>
        <w:t xml:space="preserve"> </w:t>
      </w:r>
      <w:r w:rsidR="0083635D">
        <w:t>présente</w:t>
      </w:r>
      <w:r>
        <w:t xml:space="preserve"> politique vise </w:t>
      </w:r>
      <w:r w:rsidR="0083635D">
        <w:t>à</w:t>
      </w:r>
      <w:r>
        <w:t xml:space="preserve"> </w:t>
      </w:r>
      <w:r w:rsidR="0083635D">
        <w:t>vous</w:t>
      </w:r>
      <w:r>
        <w:t xml:space="preserve"> informer, </w:t>
      </w:r>
      <w:r w:rsidR="0083635D">
        <w:t>conformément au</w:t>
      </w:r>
      <w:r>
        <w:t xml:space="preserve"> </w:t>
      </w:r>
      <w:r w:rsidR="0083635D">
        <w:t>Règlement n°2016-679 du</w:t>
      </w:r>
      <w:r>
        <w:t xml:space="preserve"> </w:t>
      </w:r>
      <w:r w:rsidR="0083635D">
        <w:t>27 avril</w:t>
      </w:r>
      <w:r>
        <w:t xml:space="preserve"> </w:t>
      </w:r>
      <w:r w:rsidR="0083635D">
        <w:t>2016</w:t>
      </w:r>
      <w:r>
        <w:t xml:space="preserve"> </w:t>
      </w:r>
      <w:r w:rsidR="0083635D">
        <w:t>relatif à</w:t>
      </w:r>
      <w:r>
        <w:t xml:space="preserve"> </w:t>
      </w:r>
      <w:r w:rsidR="0083635D">
        <w:t xml:space="preserve">la protection des personnes physiques à l’égard du traitement des données à caractère personnel et à la libre circulation de ces données (ci-après dénommé le « Règlement »), de nos pratiques concernant la collecte, l’utilisation et le partage des informations que vous êtes amenés à nous fournir par le biais de </w:t>
      </w:r>
      <w:r>
        <w:t>notre site internet.</w:t>
      </w:r>
      <w:r w:rsidR="0083635D">
        <w:rPr>
          <w:color w:val="FF0000"/>
        </w:rPr>
        <w:t xml:space="preserve"> </w:t>
      </w:r>
      <w:r>
        <w:rPr>
          <w:color w:val="FF0000"/>
        </w:rPr>
        <w:t xml:space="preserve"> </w:t>
      </w:r>
    </w:p>
    <w:p w:rsidR="002B2F82" w:rsidRDefault="0083635D">
      <w:pPr>
        <w:pStyle w:val="Corpsdetexte"/>
        <w:spacing w:before="156" w:line="259" w:lineRule="auto"/>
        <w:ind w:right="113"/>
      </w:pPr>
      <w:r>
        <w:t>Cette politique a pour but de vous informer sur les catégories de données personnelles que nous pourrions</w:t>
      </w:r>
      <w:r w:rsidR="00C709B5">
        <w:t xml:space="preserve"> </w:t>
      </w:r>
      <w:r>
        <w:t>recueillir</w:t>
      </w:r>
      <w:r w:rsidR="00C709B5">
        <w:t xml:space="preserve"> </w:t>
      </w:r>
      <w:r>
        <w:t>ou détenir sur</w:t>
      </w:r>
      <w:r w:rsidR="00C709B5">
        <w:t xml:space="preserve"> </w:t>
      </w:r>
      <w:r>
        <w:t>vous,</w:t>
      </w:r>
      <w:r w:rsidR="00C709B5">
        <w:t xml:space="preserve"> </w:t>
      </w:r>
      <w:r>
        <w:t>comment</w:t>
      </w:r>
      <w:r w:rsidR="00C709B5">
        <w:t xml:space="preserve"> </w:t>
      </w:r>
      <w:r>
        <w:t>nous les</w:t>
      </w:r>
      <w:r w:rsidR="00C709B5">
        <w:t xml:space="preserve"> </w:t>
      </w:r>
      <w:r>
        <w:t>utilisons, quels</w:t>
      </w:r>
      <w:r w:rsidR="00C709B5">
        <w:t xml:space="preserve"> </w:t>
      </w:r>
      <w:r>
        <w:t>en sont les</w:t>
      </w:r>
      <w:r w:rsidR="00C709B5">
        <w:t xml:space="preserve"> </w:t>
      </w:r>
      <w:r>
        <w:t>destinataires</w:t>
      </w:r>
      <w:r w:rsidR="00C709B5">
        <w:t xml:space="preserve"> </w:t>
      </w:r>
      <w:r>
        <w:t>et avec qui nous les partageons, la durée pendant laquelle nous les conservons et comment nous les protégeons, enfin les droits dont vous disposez sur vos données personnelles.</w:t>
      </w:r>
    </w:p>
    <w:p w:rsidR="002B2F82" w:rsidRDefault="0083635D">
      <w:pPr>
        <w:pStyle w:val="Heading1"/>
        <w:numPr>
          <w:ilvl w:val="0"/>
          <w:numId w:val="10"/>
        </w:numPr>
        <w:tabs>
          <w:tab w:val="left" w:pos="833"/>
        </w:tabs>
        <w:spacing w:before="160"/>
        <w:ind w:left="833" w:hanging="358"/>
      </w:pPr>
      <w:r>
        <w:t>Les</w:t>
      </w:r>
      <w:r w:rsidR="00C709B5">
        <w:t xml:space="preserve"> </w:t>
      </w:r>
      <w:r>
        <w:t>données</w:t>
      </w:r>
      <w:r w:rsidR="00C709B5">
        <w:t xml:space="preserve"> </w:t>
      </w:r>
      <w:r>
        <w:t>que</w:t>
      </w:r>
      <w:r w:rsidR="00C709B5">
        <w:t xml:space="preserve"> </w:t>
      </w:r>
      <w:r>
        <w:t>nous</w:t>
      </w:r>
      <w:r>
        <w:rPr>
          <w:spacing w:val="-2"/>
        </w:rPr>
        <w:t xml:space="preserve"> collectons</w:t>
      </w:r>
    </w:p>
    <w:p w:rsidR="002B2F82" w:rsidRPr="00CF74CC" w:rsidRDefault="0083635D">
      <w:pPr>
        <w:pStyle w:val="Corpsdetexte"/>
        <w:spacing w:before="182" w:line="259" w:lineRule="auto"/>
        <w:ind w:right="113"/>
      </w:pPr>
      <w:r>
        <w:t>En</w:t>
      </w:r>
      <w:r w:rsidR="00C709B5">
        <w:t xml:space="preserve"> </w:t>
      </w:r>
      <w:r>
        <w:t>utilisant</w:t>
      </w:r>
      <w:r w:rsidR="00C709B5">
        <w:rPr>
          <w:color w:val="FF0000"/>
        </w:rPr>
        <w:t xml:space="preserve"> </w:t>
      </w:r>
      <w:r w:rsidR="00C709B5">
        <w:t xml:space="preserve">le site FIVCONSULTANT, </w:t>
      </w:r>
      <w:r>
        <w:t>vous</w:t>
      </w:r>
      <w:r w:rsidR="00C709B5">
        <w:t xml:space="preserve"> </w:t>
      </w:r>
      <w:r>
        <w:t>êtes</w:t>
      </w:r>
      <w:r w:rsidR="00C709B5">
        <w:t xml:space="preserve"> </w:t>
      </w:r>
      <w:r>
        <w:t>amenés</w:t>
      </w:r>
      <w:r w:rsidR="00C709B5">
        <w:t xml:space="preserve"> </w:t>
      </w:r>
      <w:r>
        <w:t>à</w:t>
      </w:r>
      <w:r w:rsidR="00C709B5">
        <w:t xml:space="preserve"> </w:t>
      </w:r>
      <w:r>
        <w:t>nous</w:t>
      </w:r>
      <w:r w:rsidR="00C709B5">
        <w:t xml:space="preserve"> </w:t>
      </w:r>
      <w:r>
        <w:t>transmettre</w:t>
      </w:r>
      <w:r w:rsidR="00C709B5">
        <w:t xml:space="preserve"> </w:t>
      </w:r>
      <w:r>
        <w:t>des</w:t>
      </w:r>
      <w:r w:rsidR="00C709B5">
        <w:t xml:space="preserve"> </w:t>
      </w:r>
      <w:r>
        <w:t>informations, dont certaines sont de nature à vous identifier et constituent de ce fait des données à caractère personnel (ci-après dénommées les « Données »). C’es</w:t>
      </w:r>
      <w:r w:rsidR="00CF74CC">
        <w:t>t notamment le cas lorsque vous remplissez le Formulaire de Contact.</w:t>
      </w:r>
    </w:p>
    <w:p w:rsidR="002B2F82" w:rsidRDefault="0083635D">
      <w:pPr>
        <w:pStyle w:val="Corpsdetexte"/>
        <w:spacing w:before="158" w:line="259" w:lineRule="auto"/>
        <w:ind w:right="115"/>
      </w:pPr>
      <w:r>
        <w:t>Ces informations contiennent notamment les données suivantes</w:t>
      </w:r>
      <w:r w:rsidR="00CF74CC">
        <w:t> :</w:t>
      </w:r>
    </w:p>
    <w:p w:rsidR="00CF74CC" w:rsidRPr="00CF74CC" w:rsidRDefault="00CF74CC">
      <w:pPr>
        <w:pStyle w:val="Corpsdetexte"/>
        <w:spacing w:before="158" w:line="259" w:lineRule="auto"/>
        <w:ind w:right="115"/>
      </w:pPr>
    </w:p>
    <w:p w:rsidR="002B2F82" w:rsidRDefault="0083635D">
      <w:pPr>
        <w:pStyle w:val="Paragraphedeliste"/>
        <w:numPr>
          <w:ilvl w:val="0"/>
          <w:numId w:val="7"/>
        </w:numPr>
        <w:tabs>
          <w:tab w:val="left" w:pos="835"/>
        </w:tabs>
        <w:spacing w:line="259" w:lineRule="auto"/>
        <w:ind w:right="112"/>
      </w:pPr>
      <w:r>
        <w:rPr>
          <w:b/>
        </w:rPr>
        <w:t xml:space="preserve">Données relatives à la navigation </w:t>
      </w:r>
      <w:r>
        <w:t>: désignent les données que nous collectons lors de votre navigation</w:t>
      </w:r>
      <w:r w:rsidR="00CF74CC">
        <w:t xml:space="preserve"> </w:t>
      </w:r>
      <w:r>
        <w:t>sur</w:t>
      </w:r>
      <w:r w:rsidR="00CF74CC">
        <w:t xml:space="preserve"> </w:t>
      </w:r>
      <w:r>
        <w:t>le</w:t>
      </w:r>
      <w:r w:rsidR="00CF74CC">
        <w:t xml:space="preserve"> site FIVCONSULTANT </w:t>
      </w:r>
      <w:r>
        <w:t>telles</w:t>
      </w:r>
      <w:r w:rsidR="00CF74CC">
        <w:t xml:space="preserve"> </w:t>
      </w:r>
      <w:r>
        <w:t>que</w:t>
      </w:r>
      <w:r w:rsidR="00CF74CC">
        <w:t xml:space="preserve"> </w:t>
      </w:r>
      <w:r>
        <w:t>notamment</w:t>
      </w:r>
      <w:r w:rsidR="00CF74CC">
        <w:t xml:space="preserve"> </w:t>
      </w:r>
      <w:r>
        <w:t>la</w:t>
      </w:r>
      <w:r w:rsidR="00CF74CC">
        <w:t xml:space="preserve"> </w:t>
      </w:r>
      <w:r>
        <w:t>date,</w:t>
      </w:r>
      <w:r w:rsidR="00CF74CC">
        <w:t xml:space="preserve"> </w:t>
      </w:r>
      <w:r>
        <w:t>l’heure</w:t>
      </w:r>
      <w:r w:rsidR="00CF74CC">
        <w:t xml:space="preserve"> </w:t>
      </w:r>
      <w:r>
        <w:t>de</w:t>
      </w:r>
      <w:r w:rsidR="00CF74CC">
        <w:t xml:space="preserve"> </w:t>
      </w:r>
      <w:r>
        <w:t>la</w:t>
      </w:r>
      <w:r w:rsidR="00CF74CC">
        <w:t xml:space="preserve"> </w:t>
      </w:r>
      <w:r>
        <w:t>connexion</w:t>
      </w:r>
      <w:r w:rsidR="00CF74CC">
        <w:t xml:space="preserve"> </w:t>
      </w:r>
      <w:r>
        <w:t>et/ou</w:t>
      </w:r>
      <w:r w:rsidR="00CF74CC">
        <w:t xml:space="preserve"> </w:t>
      </w:r>
      <w:r>
        <w:t>navigation, le type de navigateur, la langue du navigateur, son adresse IP.</w:t>
      </w:r>
    </w:p>
    <w:p w:rsidR="002B2F82" w:rsidRPr="00CF74CC" w:rsidRDefault="0083635D">
      <w:pPr>
        <w:pStyle w:val="Corpsdetexte"/>
        <w:spacing w:before="157" w:line="259" w:lineRule="auto"/>
        <w:ind w:right="114"/>
      </w:pPr>
      <w:r w:rsidRPr="00CF74CC">
        <w:t>[Dans le cas où vous vous connectez à nos services en utilisant les fonctionnalités de réseaux sociaux mises</w:t>
      </w:r>
      <w:r w:rsidR="00CF74CC">
        <w:t xml:space="preserve"> </w:t>
      </w:r>
      <w:r w:rsidRPr="00CF74CC">
        <w:t>à votre disposition, nous aurons accès</w:t>
      </w:r>
      <w:r w:rsidR="00CF74CC">
        <w:t xml:space="preserve"> </w:t>
      </w:r>
      <w:r w:rsidRPr="00CF74CC">
        <w:t>à certaines des</w:t>
      </w:r>
      <w:r w:rsidR="00CF74CC">
        <w:t xml:space="preserve"> d</w:t>
      </w:r>
      <w:r w:rsidRPr="00CF74CC">
        <w:t>onnées (notamment vos prénom, nom, photographie, adresse e-mail et nombre d’amis Facebook) de votre compte sur ledit réseau social conformément</w:t>
      </w:r>
      <w:r w:rsidR="00CF74CC">
        <w:t xml:space="preserve"> </w:t>
      </w:r>
      <w:r w:rsidRPr="00CF74CC">
        <w:t>aux</w:t>
      </w:r>
      <w:r w:rsidR="00CF74CC">
        <w:t xml:space="preserve"> </w:t>
      </w:r>
      <w:r w:rsidRPr="00CF74CC">
        <w:t>conditions</w:t>
      </w:r>
      <w:r w:rsidR="00CF74CC">
        <w:t xml:space="preserve"> </w:t>
      </w:r>
      <w:r w:rsidRPr="00CF74CC">
        <w:t>générales</w:t>
      </w:r>
      <w:r w:rsidR="00CF74CC">
        <w:t xml:space="preserve"> </w:t>
      </w:r>
      <w:r w:rsidRPr="00CF74CC">
        <w:t>d’utilisation</w:t>
      </w:r>
      <w:r w:rsidR="00CF74CC">
        <w:t xml:space="preserve"> </w:t>
      </w:r>
      <w:r w:rsidRPr="00CF74CC">
        <w:t>du</w:t>
      </w:r>
      <w:r w:rsidR="00CF74CC">
        <w:t xml:space="preserve"> </w:t>
      </w:r>
      <w:r w:rsidRPr="00CF74CC">
        <w:t>réseau</w:t>
      </w:r>
      <w:r w:rsidR="00CF74CC">
        <w:t xml:space="preserve"> </w:t>
      </w:r>
      <w:r w:rsidRPr="00CF74CC">
        <w:t>social</w:t>
      </w:r>
      <w:r w:rsidR="00CF74CC">
        <w:t xml:space="preserve"> </w:t>
      </w:r>
      <w:r w:rsidRPr="00CF74CC">
        <w:t>concerné.</w:t>
      </w:r>
      <w:r w:rsidR="00CF74CC">
        <w:t xml:space="preserve"> </w:t>
      </w:r>
      <w:r w:rsidRPr="00CF74CC">
        <w:t>Nous</w:t>
      </w:r>
      <w:r w:rsidR="00CF74CC">
        <w:t xml:space="preserve"> </w:t>
      </w:r>
      <w:r w:rsidRPr="00CF74CC">
        <w:t>sommes</w:t>
      </w:r>
    </w:p>
    <w:p w:rsidR="002B2F82" w:rsidRDefault="002B2F82">
      <w:pPr>
        <w:spacing w:line="259" w:lineRule="auto"/>
        <w:sectPr w:rsidR="002B2F82">
          <w:type w:val="continuous"/>
          <w:pgSz w:w="11910" w:h="16840"/>
          <w:pgMar w:top="1400" w:right="1300" w:bottom="280" w:left="1300" w:header="720" w:footer="720" w:gutter="0"/>
          <w:cols w:space="720"/>
        </w:sectPr>
      </w:pPr>
    </w:p>
    <w:p w:rsidR="002B2F82" w:rsidRPr="00CF74CC" w:rsidRDefault="00CF74CC">
      <w:pPr>
        <w:pStyle w:val="Corpsdetexte"/>
        <w:spacing w:before="37" w:line="259" w:lineRule="auto"/>
        <w:jc w:val="left"/>
      </w:pPr>
      <w:r w:rsidRPr="00CF74CC">
        <w:lastRenderedPageBreak/>
        <w:t>E</w:t>
      </w:r>
      <w:r w:rsidR="0083635D" w:rsidRPr="00CF74CC">
        <w:t>galement</w:t>
      </w:r>
      <w:r>
        <w:t xml:space="preserve"> </w:t>
      </w:r>
      <w:r w:rsidR="0083635D" w:rsidRPr="00CF74CC">
        <w:t>susceptibles</w:t>
      </w:r>
      <w:r>
        <w:t xml:space="preserve"> </w:t>
      </w:r>
      <w:r w:rsidR="0083635D" w:rsidRPr="00CF74CC">
        <w:t>de</w:t>
      </w:r>
      <w:r>
        <w:t xml:space="preserve"> </w:t>
      </w:r>
      <w:r w:rsidR="0083635D" w:rsidRPr="00CF74CC">
        <w:t>recueillir</w:t>
      </w:r>
      <w:r>
        <w:t xml:space="preserve"> </w:t>
      </w:r>
      <w:r w:rsidR="0083635D" w:rsidRPr="00CF74CC">
        <w:t>certaines</w:t>
      </w:r>
      <w:r>
        <w:t xml:space="preserve"> </w:t>
      </w:r>
      <w:r w:rsidR="0083635D" w:rsidRPr="00CF74CC">
        <w:t>de</w:t>
      </w:r>
      <w:r>
        <w:t xml:space="preserve"> </w:t>
      </w:r>
      <w:r w:rsidR="0083635D" w:rsidRPr="00CF74CC">
        <w:t>vos</w:t>
      </w:r>
      <w:r>
        <w:t xml:space="preserve"> </w:t>
      </w:r>
      <w:r w:rsidR="0083635D" w:rsidRPr="00CF74CC">
        <w:t>Données,</w:t>
      </w:r>
      <w:r>
        <w:t xml:space="preserve"> </w:t>
      </w:r>
      <w:r w:rsidR="0083635D" w:rsidRPr="00CF74CC">
        <w:t>lorsque</w:t>
      </w:r>
      <w:r>
        <w:t xml:space="preserve"> </w:t>
      </w:r>
      <w:r w:rsidR="0083635D" w:rsidRPr="00CF74CC">
        <w:t>vous</w:t>
      </w:r>
      <w:r>
        <w:t xml:space="preserve"> </w:t>
      </w:r>
      <w:r w:rsidR="0083635D" w:rsidRPr="00CF74CC">
        <w:t>interagissez</w:t>
      </w:r>
      <w:r>
        <w:t xml:space="preserve"> </w:t>
      </w:r>
      <w:r w:rsidR="0083635D" w:rsidRPr="00CF74CC">
        <w:t>avec</w:t>
      </w:r>
      <w:r>
        <w:t xml:space="preserve"> </w:t>
      </w:r>
      <w:r w:rsidR="0083635D" w:rsidRPr="00CF74CC">
        <w:t>des fonctionnalités de ces réseaux sociaux, telles que les fonctionnalités « J’aime ».]</w:t>
      </w:r>
    </w:p>
    <w:p w:rsidR="002B2F82" w:rsidRDefault="002B2F82">
      <w:pPr>
        <w:pStyle w:val="Corpsdetexte"/>
        <w:ind w:left="0"/>
        <w:jc w:val="left"/>
      </w:pPr>
    </w:p>
    <w:p w:rsidR="002B2F82" w:rsidRDefault="002B2F82">
      <w:pPr>
        <w:pStyle w:val="Corpsdetexte"/>
        <w:spacing w:before="73"/>
        <w:ind w:left="0"/>
        <w:jc w:val="left"/>
      </w:pPr>
    </w:p>
    <w:p w:rsidR="002B2F82" w:rsidRDefault="0083635D">
      <w:pPr>
        <w:pStyle w:val="Heading1"/>
        <w:numPr>
          <w:ilvl w:val="0"/>
          <w:numId w:val="10"/>
        </w:numPr>
        <w:tabs>
          <w:tab w:val="left" w:pos="833"/>
        </w:tabs>
        <w:ind w:left="833" w:hanging="358"/>
      </w:pPr>
      <w:r>
        <w:t>Comment</w:t>
      </w:r>
      <w:r w:rsidR="00CF74CC">
        <w:t xml:space="preserve"> </w:t>
      </w:r>
      <w:r>
        <w:t>utilisons-nous</w:t>
      </w:r>
      <w:r w:rsidR="00CF74CC">
        <w:t xml:space="preserve"> </w:t>
      </w:r>
      <w:r>
        <w:t>les</w:t>
      </w:r>
      <w:r w:rsidR="00CF74CC">
        <w:t xml:space="preserve"> </w:t>
      </w:r>
      <w:r>
        <w:t>données</w:t>
      </w:r>
      <w:r w:rsidR="00CF74CC">
        <w:t xml:space="preserve"> </w:t>
      </w:r>
      <w:r>
        <w:t>que</w:t>
      </w:r>
      <w:r w:rsidR="00CF74CC">
        <w:t xml:space="preserve"> </w:t>
      </w:r>
      <w:r>
        <w:t>nous</w:t>
      </w:r>
      <w:r w:rsidR="00CF74CC">
        <w:t xml:space="preserve"> </w:t>
      </w:r>
      <w:r>
        <w:t>collectons</w:t>
      </w:r>
      <w:r>
        <w:rPr>
          <w:spacing w:val="-10"/>
        </w:rPr>
        <w:t>?</w:t>
      </w:r>
    </w:p>
    <w:p w:rsidR="002B2F82" w:rsidRDefault="0083635D">
      <w:pPr>
        <w:pStyle w:val="Corpsdetexte"/>
        <w:spacing w:before="180"/>
        <w:jc w:val="left"/>
      </w:pPr>
      <w:r>
        <w:t>Nous</w:t>
      </w:r>
      <w:r w:rsidR="00CF74CC">
        <w:t xml:space="preserve"> </w:t>
      </w:r>
      <w:r>
        <w:t>utilisons</w:t>
      </w:r>
      <w:r w:rsidR="00CF74CC">
        <w:t xml:space="preserve"> </w:t>
      </w:r>
      <w:r>
        <w:t>les</w:t>
      </w:r>
      <w:r w:rsidR="00CF74CC">
        <w:t xml:space="preserve"> </w:t>
      </w:r>
      <w:r>
        <w:t>Données</w:t>
      </w:r>
      <w:r w:rsidR="00CF74CC">
        <w:t xml:space="preserve"> </w:t>
      </w:r>
      <w:r>
        <w:t>que</w:t>
      </w:r>
      <w:r w:rsidR="00CF74CC">
        <w:t xml:space="preserve"> </w:t>
      </w:r>
      <w:r>
        <w:t>nous</w:t>
      </w:r>
      <w:r w:rsidR="00CF74CC">
        <w:t xml:space="preserve"> </w:t>
      </w:r>
      <w:r>
        <w:t>recueillons</w:t>
      </w:r>
      <w:r w:rsidR="00CF74CC">
        <w:t xml:space="preserve"> </w:t>
      </w:r>
      <w:r>
        <w:t>afin</w:t>
      </w:r>
      <w:r w:rsidR="00CF74CC">
        <w:t xml:space="preserve"> </w:t>
      </w:r>
      <w:r>
        <w:t>de</w:t>
      </w:r>
      <w:r>
        <w:rPr>
          <w:spacing w:val="-10"/>
        </w:rPr>
        <w:t>:</w:t>
      </w:r>
    </w:p>
    <w:p w:rsidR="002B2F82" w:rsidRDefault="002B2F82">
      <w:pPr>
        <w:pStyle w:val="Corpsdetexte"/>
        <w:ind w:left="0"/>
        <w:jc w:val="left"/>
        <w:rPr>
          <w:sz w:val="20"/>
        </w:rPr>
      </w:pPr>
    </w:p>
    <w:p w:rsidR="002B2F82" w:rsidRDefault="002B2F82">
      <w:pPr>
        <w:pStyle w:val="Corpsdetexte"/>
        <w:spacing w:before="144"/>
        <w:ind w:left="0"/>
        <w:jc w:val="left"/>
        <w:rPr>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1"/>
        <w:gridCol w:w="4531"/>
      </w:tblGrid>
      <w:tr w:rsidR="002B2F82">
        <w:trPr>
          <w:trHeight w:val="268"/>
        </w:trPr>
        <w:tc>
          <w:tcPr>
            <w:tcW w:w="4531" w:type="dxa"/>
            <w:shd w:val="clear" w:color="auto" w:fill="BEBEBE"/>
          </w:tcPr>
          <w:p w:rsidR="002B2F82" w:rsidRDefault="0083635D">
            <w:pPr>
              <w:pStyle w:val="TableParagraph"/>
              <w:spacing w:line="248" w:lineRule="exact"/>
              <w:ind w:left="110"/>
              <w:rPr>
                <w:b/>
              </w:rPr>
            </w:pPr>
            <w:r>
              <w:rPr>
                <w:b/>
                <w:spacing w:val="-2"/>
              </w:rPr>
              <w:t>Finalités</w:t>
            </w:r>
          </w:p>
        </w:tc>
        <w:tc>
          <w:tcPr>
            <w:tcW w:w="4531" w:type="dxa"/>
            <w:shd w:val="clear" w:color="auto" w:fill="BEBEBE"/>
          </w:tcPr>
          <w:p w:rsidR="002B2F82" w:rsidRDefault="0083635D">
            <w:pPr>
              <w:pStyle w:val="TableParagraph"/>
              <w:spacing w:line="248" w:lineRule="exact"/>
              <w:rPr>
                <w:b/>
              </w:rPr>
            </w:pPr>
            <w:r>
              <w:rPr>
                <w:b/>
              </w:rPr>
              <w:t>Base</w:t>
            </w:r>
            <w:r w:rsidR="00CF74CC">
              <w:rPr>
                <w:b/>
              </w:rPr>
              <w:t xml:space="preserve"> </w:t>
            </w:r>
            <w:r>
              <w:rPr>
                <w:b/>
                <w:spacing w:val="-2"/>
              </w:rPr>
              <w:t>légale</w:t>
            </w:r>
          </w:p>
        </w:tc>
      </w:tr>
      <w:tr w:rsidR="002B2F82">
        <w:trPr>
          <w:trHeight w:val="4566"/>
        </w:trPr>
        <w:tc>
          <w:tcPr>
            <w:tcW w:w="4531" w:type="dxa"/>
          </w:tcPr>
          <w:p w:rsidR="00CF74CC" w:rsidRDefault="00CF74CC" w:rsidP="00CF74CC">
            <w:pPr>
              <w:pStyle w:val="TableParagraph"/>
              <w:tabs>
                <w:tab w:val="left" w:pos="1187"/>
                <w:tab w:val="left" w:pos="1190"/>
              </w:tabs>
              <w:spacing w:before="1"/>
              <w:ind w:left="469" w:right="90"/>
            </w:pPr>
          </w:p>
          <w:p w:rsidR="002B2F82" w:rsidRPr="00CF74CC" w:rsidRDefault="00CF74CC" w:rsidP="00CF74CC">
            <w:pPr>
              <w:pStyle w:val="TableParagraph"/>
              <w:tabs>
                <w:tab w:val="left" w:pos="1187"/>
                <w:tab w:val="left" w:pos="1190"/>
              </w:tabs>
              <w:spacing w:before="1"/>
              <w:ind w:left="469" w:right="90"/>
            </w:pPr>
            <w:r>
              <w:t>Gérer la relation commerciale (devis, factures</w:t>
            </w:r>
            <w:r>
              <w:rPr>
                <w:spacing w:val="-2"/>
              </w:rPr>
              <w:t>)</w:t>
            </w:r>
          </w:p>
        </w:tc>
        <w:tc>
          <w:tcPr>
            <w:tcW w:w="4531" w:type="dxa"/>
          </w:tcPr>
          <w:p w:rsidR="002B2F82" w:rsidRDefault="002B2F82">
            <w:pPr>
              <w:pStyle w:val="TableParagraph"/>
            </w:pPr>
          </w:p>
          <w:p w:rsidR="002B2F82" w:rsidRPr="00CF74CC" w:rsidRDefault="0083635D">
            <w:pPr>
              <w:pStyle w:val="TableParagraph"/>
              <w:numPr>
                <w:ilvl w:val="0"/>
                <w:numId w:val="8"/>
              </w:numPr>
              <w:tabs>
                <w:tab w:val="left" w:pos="266"/>
              </w:tabs>
              <w:ind w:right="93" w:firstLine="0"/>
            </w:pPr>
            <w:r w:rsidRPr="00CF74CC">
              <w:t>Respect</w:t>
            </w:r>
            <w:r w:rsidR="00CF74CC">
              <w:t xml:space="preserve"> </w:t>
            </w:r>
            <w:r w:rsidRPr="00CF74CC">
              <w:t>d’une</w:t>
            </w:r>
            <w:r w:rsidR="00CF74CC">
              <w:t xml:space="preserve"> </w:t>
            </w:r>
            <w:r w:rsidRPr="00CF74CC">
              <w:t>obligation</w:t>
            </w:r>
            <w:r w:rsidR="00CF74CC">
              <w:t xml:space="preserve"> </w:t>
            </w:r>
            <w:r w:rsidRPr="00CF74CC">
              <w:t>légale</w:t>
            </w:r>
            <w:r w:rsidR="00CF74CC">
              <w:t xml:space="preserve"> </w:t>
            </w:r>
            <w:r w:rsidRPr="00CF74CC">
              <w:t>à</w:t>
            </w:r>
            <w:r w:rsidR="00CF74CC">
              <w:t xml:space="preserve"> </w:t>
            </w:r>
            <w:r w:rsidRPr="00CF74CC">
              <w:t>laquelle</w:t>
            </w:r>
            <w:r w:rsidR="00CF74CC">
              <w:t xml:space="preserve"> </w:t>
            </w:r>
            <w:r w:rsidRPr="00CF74CC">
              <w:t>le respon</w:t>
            </w:r>
            <w:r w:rsidR="00CF74CC">
              <w:t xml:space="preserve">sable du traitement est soumis </w:t>
            </w:r>
          </w:p>
          <w:p w:rsidR="002B2F82" w:rsidRDefault="002B2F82" w:rsidP="00CF74CC">
            <w:pPr>
              <w:pStyle w:val="TableParagraph"/>
              <w:tabs>
                <w:tab w:val="left" w:pos="222"/>
              </w:tabs>
              <w:spacing w:line="270" w:lineRule="atLeast"/>
              <w:ind w:right="92"/>
              <w:jc w:val="both"/>
            </w:pPr>
          </w:p>
        </w:tc>
      </w:tr>
      <w:tr w:rsidR="002B2F82">
        <w:trPr>
          <w:trHeight w:val="265"/>
        </w:trPr>
        <w:tc>
          <w:tcPr>
            <w:tcW w:w="4531" w:type="dxa"/>
          </w:tcPr>
          <w:p w:rsidR="002B2F82" w:rsidRDefault="002B2F82">
            <w:pPr>
              <w:pStyle w:val="TableParagraph"/>
              <w:ind w:left="0"/>
              <w:rPr>
                <w:rFonts w:ascii="Times New Roman"/>
                <w:sz w:val="18"/>
              </w:rPr>
            </w:pPr>
          </w:p>
        </w:tc>
        <w:tc>
          <w:tcPr>
            <w:tcW w:w="4531" w:type="dxa"/>
          </w:tcPr>
          <w:p w:rsidR="002B2F82" w:rsidRDefault="002B2F82">
            <w:pPr>
              <w:pStyle w:val="TableParagraph"/>
              <w:ind w:left="0"/>
              <w:rPr>
                <w:rFonts w:ascii="Times New Roman"/>
                <w:sz w:val="18"/>
              </w:rPr>
            </w:pPr>
          </w:p>
        </w:tc>
      </w:tr>
    </w:tbl>
    <w:p w:rsidR="002B2F82" w:rsidRDefault="002B2F82">
      <w:pPr>
        <w:pStyle w:val="Corpsdetexte"/>
        <w:spacing w:before="180"/>
        <w:ind w:left="0"/>
        <w:jc w:val="left"/>
      </w:pPr>
    </w:p>
    <w:p w:rsidR="002B2F82" w:rsidRDefault="0083635D">
      <w:pPr>
        <w:pStyle w:val="Corpsdetexte"/>
        <w:spacing w:before="1" w:line="259" w:lineRule="auto"/>
        <w:ind w:left="116" w:right="114"/>
      </w:pPr>
      <w:r>
        <w:t>Lors</w:t>
      </w:r>
      <w:r w:rsidR="00294E5D">
        <w:t xml:space="preserve"> </w:t>
      </w:r>
      <w:r>
        <w:t>de</w:t>
      </w:r>
      <w:r w:rsidR="00294E5D">
        <w:t xml:space="preserve"> </w:t>
      </w:r>
      <w:r>
        <w:t>la</w:t>
      </w:r>
      <w:r w:rsidR="00294E5D">
        <w:t xml:space="preserve"> </w:t>
      </w:r>
      <w:r>
        <w:t>collecte</w:t>
      </w:r>
      <w:r w:rsidR="00294E5D">
        <w:t xml:space="preserve"> </w:t>
      </w:r>
      <w:r>
        <w:t>des</w:t>
      </w:r>
      <w:r w:rsidR="00294E5D">
        <w:t xml:space="preserve"> </w:t>
      </w:r>
      <w:r>
        <w:t>Données,</w:t>
      </w:r>
      <w:r w:rsidR="00294E5D">
        <w:t xml:space="preserve"> </w:t>
      </w:r>
      <w:r>
        <w:t>vous</w:t>
      </w:r>
      <w:r w:rsidR="00294E5D">
        <w:t xml:space="preserve"> </w:t>
      </w:r>
      <w:r>
        <w:t>serez</w:t>
      </w:r>
      <w:r w:rsidR="00294E5D">
        <w:t xml:space="preserve"> </w:t>
      </w:r>
      <w:r>
        <w:t>informé</w:t>
      </w:r>
      <w:r w:rsidR="00294E5D">
        <w:t xml:space="preserve"> </w:t>
      </w:r>
      <w:r>
        <w:t>si</w:t>
      </w:r>
      <w:r w:rsidR="00294E5D">
        <w:t xml:space="preserve"> </w:t>
      </w:r>
      <w:r>
        <w:t>certaines</w:t>
      </w:r>
      <w:r w:rsidR="00294E5D">
        <w:t xml:space="preserve"> </w:t>
      </w:r>
      <w:r>
        <w:t>Données</w:t>
      </w:r>
      <w:r w:rsidR="00294E5D">
        <w:t xml:space="preserve"> </w:t>
      </w:r>
      <w:r>
        <w:t>doivent</w:t>
      </w:r>
      <w:r w:rsidR="00294E5D">
        <w:t xml:space="preserve"> </w:t>
      </w:r>
      <w:r>
        <w:t>être</w:t>
      </w:r>
      <w:r w:rsidR="00294E5D">
        <w:t xml:space="preserve"> </w:t>
      </w:r>
      <w:r>
        <w:t>obligatoirement renseignées ou si elles sont facultatives. Les Données identifiées par un astérisque au sein du formulaire</w:t>
      </w:r>
      <w:r w:rsidR="00294E5D">
        <w:t xml:space="preserve"> </w:t>
      </w:r>
      <w:r>
        <w:t>de</w:t>
      </w:r>
      <w:r w:rsidR="00294E5D">
        <w:t xml:space="preserve"> </w:t>
      </w:r>
      <w:r>
        <w:t>collecte</w:t>
      </w:r>
      <w:r w:rsidR="00294E5D">
        <w:t xml:space="preserve"> </w:t>
      </w:r>
      <w:r>
        <w:t>sont</w:t>
      </w:r>
      <w:r w:rsidR="00294E5D">
        <w:t xml:space="preserve"> </w:t>
      </w:r>
      <w:r>
        <w:t>obligatoires.</w:t>
      </w:r>
      <w:r w:rsidR="00294E5D">
        <w:t xml:space="preserve"> </w:t>
      </w:r>
      <w:r>
        <w:t>A</w:t>
      </w:r>
      <w:r w:rsidR="00294E5D">
        <w:t xml:space="preserve"> </w:t>
      </w:r>
      <w:r>
        <w:t>défaut,</w:t>
      </w:r>
      <w:r w:rsidR="00294E5D">
        <w:t xml:space="preserve"> </w:t>
      </w:r>
      <w:r>
        <w:t>l’exécution</w:t>
      </w:r>
      <w:r w:rsidR="00294E5D">
        <w:t xml:space="preserve"> </w:t>
      </w:r>
      <w:r>
        <w:t>de</w:t>
      </w:r>
      <w:r w:rsidR="00294E5D">
        <w:t xml:space="preserve"> </w:t>
      </w:r>
      <w:r>
        <w:t>votre</w:t>
      </w:r>
      <w:r w:rsidR="00294E5D">
        <w:t xml:space="preserve"> </w:t>
      </w:r>
      <w:r>
        <w:t>demande</w:t>
      </w:r>
      <w:r w:rsidR="00294E5D">
        <w:t xml:space="preserve"> </w:t>
      </w:r>
      <w:r>
        <w:t>pourra</w:t>
      </w:r>
      <w:r w:rsidR="00294E5D">
        <w:t xml:space="preserve"> </w:t>
      </w:r>
      <w:r>
        <w:t>être</w:t>
      </w:r>
      <w:r w:rsidR="00294E5D">
        <w:t xml:space="preserve"> </w:t>
      </w:r>
      <w:r>
        <w:t>restreinte.</w:t>
      </w:r>
    </w:p>
    <w:p w:rsidR="002B2F82" w:rsidRDefault="002B2F82">
      <w:pPr>
        <w:pStyle w:val="Corpsdetexte"/>
        <w:ind w:left="0"/>
        <w:jc w:val="left"/>
      </w:pPr>
    </w:p>
    <w:p w:rsidR="002B2F82" w:rsidRDefault="002B2F82">
      <w:pPr>
        <w:pStyle w:val="Corpsdetexte"/>
        <w:spacing w:before="73"/>
        <w:ind w:left="0"/>
        <w:jc w:val="left"/>
      </w:pPr>
    </w:p>
    <w:p w:rsidR="002B2F82" w:rsidRDefault="0083635D">
      <w:pPr>
        <w:pStyle w:val="Heading1"/>
        <w:numPr>
          <w:ilvl w:val="0"/>
          <w:numId w:val="10"/>
        </w:numPr>
        <w:tabs>
          <w:tab w:val="left" w:pos="833"/>
          <w:tab w:val="left" w:pos="836"/>
        </w:tabs>
        <w:spacing w:line="259" w:lineRule="auto"/>
        <w:ind w:right="117"/>
      </w:pPr>
      <w:r>
        <w:t>Qui</w:t>
      </w:r>
      <w:r w:rsidR="00294E5D">
        <w:t xml:space="preserve"> </w:t>
      </w:r>
      <w:r>
        <w:t>sont</w:t>
      </w:r>
      <w:r w:rsidR="00294E5D">
        <w:t xml:space="preserve"> </w:t>
      </w:r>
      <w:r>
        <w:t>les</w:t>
      </w:r>
      <w:r w:rsidR="00294E5D">
        <w:t xml:space="preserve"> </w:t>
      </w:r>
      <w:r>
        <w:t>destinataires</w:t>
      </w:r>
      <w:r w:rsidR="00294E5D">
        <w:t xml:space="preserve"> </w:t>
      </w:r>
      <w:r>
        <w:t>des</w:t>
      </w:r>
      <w:r w:rsidR="00294E5D">
        <w:t xml:space="preserve"> </w:t>
      </w:r>
      <w:r>
        <w:t>données</w:t>
      </w:r>
      <w:r w:rsidR="00294E5D">
        <w:t xml:space="preserve"> </w:t>
      </w:r>
      <w:r>
        <w:t>que</w:t>
      </w:r>
      <w:r w:rsidR="00294E5D">
        <w:t xml:space="preserve"> </w:t>
      </w:r>
      <w:r>
        <w:t>nous</w:t>
      </w:r>
      <w:r w:rsidR="00294E5D">
        <w:t xml:space="preserve"> </w:t>
      </w:r>
      <w:r>
        <w:t>collectons</w:t>
      </w:r>
      <w:r w:rsidR="00294E5D">
        <w:t xml:space="preserve"> </w:t>
      </w:r>
      <w:r>
        <w:t>et</w:t>
      </w:r>
      <w:r w:rsidR="00294E5D">
        <w:t xml:space="preserve"> </w:t>
      </w:r>
      <w:r>
        <w:t>pour</w:t>
      </w:r>
      <w:r w:rsidR="00294E5D">
        <w:t xml:space="preserve"> </w:t>
      </w:r>
      <w:r>
        <w:t>quelles</w:t>
      </w:r>
      <w:r w:rsidR="00294E5D">
        <w:t xml:space="preserve"> </w:t>
      </w:r>
      <w:r>
        <w:t>raisons</w:t>
      </w:r>
      <w:r w:rsidR="00294E5D">
        <w:t xml:space="preserve"> </w:t>
      </w:r>
      <w:r>
        <w:t>leur transmettons-nous ces données ?</w:t>
      </w:r>
    </w:p>
    <w:p w:rsidR="002B2F82" w:rsidRDefault="002B2F82">
      <w:pPr>
        <w:pStyle w:val="Corpsdetexte"/>
        <w:ind w:left="0"/>
        <w:jc w:val="left"/>
        <w:rPr>
          <w:b/>
        </w:rPr>
      </w:pPr>
    </w:p>
    <w:p w:rsidR="002B2F82" w:rsidRDefault="002B2F82">
      <w:pPr>
        <w:pStyle w:val="Corpsdetexte"/>
        <w:spacing w:before="71"/>
        <w:ind w:left="0"/>
        <w:jc w:val="left"/>
        <w:rPr>
          <w:b/>
        </w:rPr>
      </w:pPr>
    </w:p>
    <w:p w:rsidR="002B2F82" w:rsidRDefault="0083635D">
      <w:pPr>
        <w:pStyle w:val="Paragraphedeliste"/>
        <w:numPr>
          <w:ilvl w:val="1"/>
          <w:numId w:val="10"/>
        </w:numPr>
        <w:tabs>
          <w:tab w:val="left" w:pos="832"/>
        </w:tabs>
        <w:ind w:left="832" w:hanging="357"/>
      </w:pPr>
      <w:r>
        <w:rPr>
          <w:b/>
        </w:rPr>
        <w:t>Données</w:t>
      </w:r>
      <w:r w:rsidR="00294E5D">
        <w:rPr>
          <w:b/>
        </w:rPr>
        <w:t xml:space="preserve"> </w:t>
      </w:r>
      <w:r>
        <w:rPr>
          <w:b/>
        </w:rPr>
        <w:t>traitées</w:t>
      </w:r>
      <w:r w:rsidR="00294E5D">
        <w:rPr>
          <w:b/>
        </w:rPr>
        <w:t xml:space="preserve"> </w:t>
      </w:r>
      <w:r>
        <w:rPr>
          <w:b/>
        </w:rPr>
        <w:t>par</w:t>
      </w:r>
      <w:r w:rsidR="00294E5D">
        <w:rPr>
          <w:b/>
        </w:rPr>
        <w:t xml:space="preserve"> la société FIVCONSULTANT</w:t>
      </w:r>
    </w:p>
    <w:p w:rsidR="002B2F82" w:rsidRDefault="0083635D">
      <w:pPr>
        <w:pStyle w:val="Corpsdetexte"/>
        <w:spacing w:before="182"/>
      </w:pPr>
      <w:r>
        <w:t>Les</w:t>
      </w:r>
      <w:r w:rsidR="00294E5D">
        <w:t xml:space="preserve"> </w:t>
      </w:r>
      <w:r>
        <w:t>Données</w:t>
      </w:r>
      <w:r w:rsidR="00294E5D">
        <w:t xml:space="preserve"> </w:t>
      </w:r>
      <w:r>
        <w:t>collectées</w:t>
      </w:r>
      <w:r w:rsidR="00294E5D">
        <w:t xml:space="preserve"> </w:t>
      </w:r>
      <w:r>
        <w:t>nous</w:t>
      </w:r>
      <w:r w:rsidR="00294E5D">
        <w:t xml:space="preserve"> </w:t>
      </w:r>
      <w:r>
        <w:t>sont</w:t>
      </w:r>
      <w:r w:rsidR="00294E5D">
        <w:t xml:space="preserve"> </w:t>
      </w:r>
      <w:r>
        <w:t>destinées</w:t>
      </w:r>
      <w:r w:rsidR="00294E5D">
        <w:t xml:space="preserve"> </w:t>
      </w:r>
      <w:r>
        <w:t>en</w:t>
      </w:r>
      <w:r w:rsidR="00294E5D">
        <w:t xml:space="preserve"> </w:t>
      </w:r>
      <w:r>
        <w:t>notre</w:t>
      </w:r>
      <w:r w:rsidR="00294E5D">
        <w:t xml:space="preserve"> </w:t>
      </w:r>
      <w:r>
        <w:t>qualité</w:t>
      </w:r>
      <w:r w:rsidR="00294E5D">
        <w:t xml:space="preserve"> </w:t>
      </w:r>
      <w:r>
        <w:t>de</w:t>
      </w:r>
      <w:r w:rsidR="00294E5D">
        <w:t xml:space="preserve"> </w:t>
      </w:r>
      <w:r>
        <w:t>responsable</w:t>
      </w:r>
      <w:r w:rsidR="00294E5D">
        <w:t xml:space="preserve"> </w:t>
      </w:r>
      <w:r>
        <w:t>du</w:t>
      </w:r>
      <w:r>
        <w:rPr>
          <w:spacing w:val="-2"/>
        </w:rPr>
        <w:t xml:space="preserve"> traitement.</w:t>
      </w:r>
    </w:p>
    <w:p w:rsidR="002B2F82" w:rsidRDefault="002B2F82">
      <w:pPr>
        <w:pStyle w:val="Corpsdetexte"/>
        <w:spacing w:before="10" w:after="1"/>
        <w:ind w:left="0"/>
        <w:jc w:val="left"/>
        <w:rPr>
          <w:sz w:val="14"/>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1"/>
        <w:gridCol w:w="4531"/>
      </w:tblGrid>
      <w:tr w:rsidR="002B2F82">
        <w:trPr>
          <w:trHeight w:val="268"/>
        </w:trPr>
        <w:tc>
          <w:tcPr>
            <w:tcW w:w="4531" w:type="dxa"/>
            <w:shd w:val="clear" w:color="auto" w:fill="BEBEBE"/>
          </w:tcPr>
          <w:p w:rsidR="002B2F82" w:rsidRDefault="0083635D">
            <w:pPr>
              <w:pStyle w:val="TableParagraph"/>
              <w:spacing w:line="248" w:lineRule="exact"/>
              <w:ind w:left="110"/>
              <w:rPr>
                <w:b/>
              </w:rPr>
            </w:pPr>
            <w:r>
              <w:rPr>
                <w:b/>
                <w:spacing w:val="-2"/>
              </w:rPr>
              <w:t>Finalités</w:t>
            </w:r>
          </w:p>
        </w:tc>
        <w:tc>
          <w:tcPr>
            <w:tcW w:w="4531" w:type="dxa"/>
            <w:shd w:val="clear" w:color="auto" w:fill="BEBEBE"/>
          </w:tcPr>
          <w:p w:rsidR="002B2F82" w:rsidRDefault="0083635D">
            <w:pPr>
              <w:pStyle w:val="TableParagraph"/>
              <w:spacing w:line="248" w:lineRule="exact"/>
              <w:rPr>
                <w:b/>
              </w:rPr>
            </w:pPr>
            <w:r>
              <w:rPr>
                <w:b/>
              </w:rPr>
              <w:t>Service</w:t>
            </w:r>
            <w:r w:rsidR="00294E5D">
              <w:rPr>
                <w:b/>
              </w:rPr>
              <w:t xml:space="preserve"> </w:t>
            </w:r>
            <w:r>
              <w:rPr>
                <w:b/>
              </w:rPr>
              <w:t>ou</w:t>
            </w:r>
            <w:r w:rsidR="00294E5D">
              <w:rPr>
                <w:b/>
              </w:rPr>
              <w:t xml:space="preserve"> </w:t>
            </w:r>
            <w:r>
              <w:rPr>
                <w:b/>
              </w:rPr>
              <w:t>responsable</w:t>
            </w:r>
            <w:r w:rsidR="00294E5D">
              <w:rPr>
                <w:b/>
              </w:rPr>
              <w:t xml:space="preserve"> </w:t>
            </w:r>
            <w:r>
              <w:rPr>
                <w:b/>
                <w:spacing w:val="-2"/>
              </w:rPr>
              <w:t>destinataire</w:t>
            </w:r>
          </w:p>
        </w:tc>
      </w:tr>
      <w:tr w:rsidR="002B2F82">
        <w:trPr>
          <w:trHeight w:val="1881"/>
        </w:trPr>
        <w:tc>
          <w:tcPr>
            <w:tcW w:w="4531" w:type="dxa"/>
          </w:tcPr>
          <w:p w:rsidR="002B2F82" w:rsidRPr="00294E5D" w:rsidRDefault="00294E5D" w:rsidP="00294E5D">
            <w:pPr>
              <w:pStyle w:val="TableParagraph"/>
              <w:tabs>
                <w:tab w:val="left" w:pos="1190"/>
              </w:tabs>
              <w:ind w:left="1190" w:right="91"/>
            </w:pPr>
            <w:r>
              <w:t>Gérer la relation commerciale (devis, factures)</w:t>
            </w:r>
          </w:p>
        </w:tc>
        <w:tc>
          <w:tcPr>
            <w:tcW w:w="4531" w:type="dxa"/>
          </w:tcPr>
          <w:p w:rsidR="00294E5D" w:rsidRDefault="00294E5D">
            <w:pPr>
              <w:pStyle w:val="TableParagraph"/>
              <w:numPr>
                <w:ilvl w:val="0"/>
                <w:numId w:val="5"/>
              </w:numPr>
              <w:tabs>
                <w:tab w:val="left" w:pos="225"/>
              </w:tabs>
              <w:spacing w:before="1" w:line="249" w:lineRule="exact"/>
              <w:ind w:hanging="117"/>
            </w:pPr>
            <w:r>
              <w:t>Service commercial</w:t>
            </w:r>
          </w:p>
          <w:p w:rsidR="00294E5D" w:rsidRDefault="00294E5D">
            <w:pPr>
              <w:pStyle w:val="TableParagraph"/>
              <w:numPr>
                <w:ilvl w:val="0"/>
                <w:numId w:val="5"/>
              </w:numPr>
              <w:tabs>
                <w:tab w:val="left" w:pos="225"/>
              </w:tabs>
              <w:spacing w:before="1" w:line="249" w:lineRule="exact"/>
              <w:ind w:hanging="117"/>
            </w:pPr>
            <w:r>
              <w:t>Service facturation</w:t>
            </w:r>
          </w:p>
          <w:p w:rsidR="002B2F82" w:rsidRPr="00294E5D" w:rsidRDefault="00294E5D" w:rsidP="00294E5D">
            <w:pPr>
              <w:pStyle w:val="TableParagraph"/>
              <w:tabs>
                <w:tab w:val="left" w:pos="225"/>
              </w:tabs>
              <w:spacing w:before="1" w:line="249" w:lineRule="exact"/>
            </w:pPr>
            <w:r w:rsidRPr="00294E5D">
              <w:t xml:space="preserve"> </w:t>
            </w:r>
          </w:p>
        </w:tc>
      </w:tr>
    </w:tbl>
    <w:p w:rsidR="002B2F82" w:rsidRDefault="002B2F82">
      <w:pPr>
        <w:spacing w:line="249" w:lineRule="exact"/>
        <w:sectPr w:rsidR="002B2F82">
          <w:pgSz w:w="11910" w:h="16840"/>
          <w:pgMar w:top="1360" w:right="1300" w:bottom="1161" w:left="1300" w:header="720" w:footer="720" w:gutter="0"/>
          <w:cols w:space="720"/>
        </w:sectPr>
      </w:pPr>
    </w:p>
    <w:tbl>
      <w:tblPr>
        <w:tblStyle w:val="TableNormal"/>
        <w:tblW w:w="0" w:type="auto"/>
        <w:tblInd w:w="125" w:type="dxa"/>
        <w:tblLayout w:type="fixed"/>
        <w:tblLook w:val="01E0"/>
      </w:tblPr>
      <w:tblGrid>
        <w:gridCol w:w="9062"/>
      </w:tblGrid>
      <w:tr w:rsidR="00294E5D" w:rsidTr="00294E5D">
        <w:trPr>
          <w:trHeight w:val="1085"/>
        </w:trPr>
        <w:tc>
          <w:tcPr>
            <w:tcW w:w="9062" w:type="dxa"/>
          </w:tcPr>
          <w:p w:rsidR="00294E5D" w:rsidRDefault="00294E5D">
            <w:pPr>
              <w:pStyle w:val="TableParagraph"/>
              <w:ind w:left="0"/>
              <w:rPr>
                <w:rFonts w:ascii="Times New Roman"/>
              </w:rPr>
            </w:pPr>
          </w:p>
        </w:tc>
      </w:tr>
    </w:tbl>
    <w:p w:rsidR="002B2F82" w:rsidRDefault="002B2F82">
      <w:pPr>
        <w:pStyle w:val="Corpsdetexte"/>
        <w:spacing w:before="198"/>
        <w:ind w:left="0"/>
        <w:jc w:val="left"/>
      </w:pPr>
    </w:p>
    <w:p w:rsidR="002B2F82" w:rsidRDefault="0083635D" w:rsidP="00294E5D">
      <w:pPr>
        <w:pStyle w:val="Heading1"/>
        <w:tabs>
          <w:tab w:val="left" w:pos="831"/>
        </w:tabs>
        <w:ind w:left="831" w:firstLine="0"/>
      </w:pPr>
      <w:r>
        <w:t>Données</w:t>
      </w:r>
      <w:r w:rsidR="00294E5D">
        <w:t xml:space="preserve"> </w:t>
      </w:r>
      <w:r>
        <w:t>transférées</w:t>
      </w:r>
      <w:r w:rsidR="00294E5D">
        <w:t xml:space="preserve"> </w:t>
      </w:r>
      <w:r>
        <w:t>aux</w:t>
      </w:r>
      <w:r w:rsidR="00294E5D">
        <w:t xml:space="preserve"> </w:t>
      </w:r>
      <w:r>
        <w:t>autorités</w:t>
      </w:r>
      <w:r w:rsidR="00294E5D">
        <w:t xml:space="preserve"> </w:t>
      </w:r>
      <w:r>
        <w:t>et/ou</w:t>
      </w:r>
      <w:r w:rsidR="00294E5D">
        <w:t xml:space="preserve"> </w:t>
      </w:r>
      <w:r>
        <w:t>organismes</w:t>
      </w:r>
      <w:r w:rsidR="00294E5D">
        <w:t xml:space="preserve"> </w:t>
      </w:r>
      <w:r>
        <w:rPr>
          <w:spacing w:val="-2"/>
        </w:rPr>
        <w:t>publics</w:t>
      </w:r>
    </w:p>
    <w:p w:rsidR="002B2F82" w:rsidRDefault="0083635D">
      <w:pPr>
        <w:pStyle w:val="Corpsdetexte"/>
        <w:spacing w:before="181" w:line="259" w:lineRule="auto"/>
        <w:ind w:right="112"/>
      </w:pPr>
      <w:r>
        <w:t>Conformément à la règlementation en vigueur, les Données peuvent être transmises aux autorités compétentes</w:t>
      </w:r>
      <w:r w:rsidR="00294E5D">
        <w:t xml:space="preserve"> </w:t>
      </w:r>
      <w:r>
        <w:t>sur</w:t>
      </w:r>
      <w:r w:rsidR="00294E5D">
        <w:t xml:space="preserve"> </w:t>
      </w:r>
      <w:r>
        <w:t>requête</w:t>
      </w:r>
      <w:r w:rsidR="00294E5D">
        <w:t xml:space="preserve"> </w:t>
      </w:r>
      <w:r>
        <w:t>et</w:t>
      </w:r>
      <w:r w:rsidR="00294E5D">
        <w:t xml:space="preserve"> </w:t>
      </w:r>
      <w:r>
        <w:t>notamment</w:t>
      </w:r>
      <w:r w:rsidR="00294E5D">
        <w:t xml:space="preserve"> </w:t>
      </w:r>
      <w:r>
        <w:t>aux</w:t>
      </w:r>
      <w:r w:rsidR="00294E5D">
        <w:t xml:space="preserve"> </w:t>
      </w:r>
      <w:r>
        <w:t>organismes</w:t>
      </w:r>
      <w:r w:rsidR="00294E5D">
        <w:t xml:space="preserve"> </w:t>
      </w:r>
      <w:r>
        <w:t>publics,</w:t>
      </w:r>
      <w:r w:rsidR="00294E5D">
        <w:t xml:space="preserve"> </w:t>
      </w:r>
      <w:r>
        <w:t>aux</w:t>
      </w:r>
      <w:r w:rsidR="00294E5D">
        <w:t xml:space="preserve"> </w:t>
      </w:r>
      <w:r>
        <w:t>auxiliaires</w:t>
      </w:r>
      <w:r w:rsidR="00294E5D">
        <w:t xml:space="preserve"> </w:t>
      </w:r>
      <w:r>
        <w:t>de</w:t>
      </w:r>
      <w:r w:rsidR="00294E5D">
        <w:t xml:space="preserve"> </w:t>
      </w:r>
      <w:r>
        <w:t>justice,</w:t>
      </w:r>
      <w:r w:rsidR="00294E5D">
        <w:t xml:space="preserve"> </w:t>
      </w:r>
      <w:r>
        <w:t>aux</w:t>
      </w:r>
      <w:r w:rsidR="00294E5D">
        <w:t xml:space="preserve"> </w:t>
      </w:r>
      <w:r>
        <w:t>officiers ministériels, aux organismes chargés d’effectuer le recouvrement de créances, exclusivement pour répondre aux obligations légales, ainsi que dans le cas de la recherche des auteurs d’infractions commises sur internet.</w:t>
      </w:r>
    </w:p>
    <w:p w:rsidR="002B2F82" w:rsidRDefault="00294E5D" w:rsidP="00294E5D">
      <w:pPr>
        <w:pStyle w:val="Corpsdetexte"/>
        <w:spacing w:before="22" w:line="259" w:lineRule="auto"/>
        <w:ind w:left="834" w:right="118"/>
      </w:pPr>
      <w:r>
        <w:t xml:space="preserve"> </w:t>
      </w:r>
    </w:p>
    <w:p w:rsidR="002B2F82" w:rsidRDefault="0083635D">
      <w:pPr>
        <w:pStyle w:val="Heading1"/>
        <w:numPr>
          <w:ilvl w:val="0"/>
          <w:numId w:val="10"/>
        </w:numPr>
        <w:tabs>
          <w:tab w:val="left" w:pos="831"/>
        </w:tabs>
        <w:ind w:left="831" w:hanging="358"/>
      </w:pPr>
      <w:r>
        <w:t>Combien</w:t>
      </w:r>
      <w:r w:rsidR="00294E5D">
        <w:t xml:space="preserve"> </w:t>
      </w:r>
      <w:r>
        <w:t>de</w:t>
      </w:r>
      <w:r w:rsidR="00294E5D">
        <w:t xml:space="preserve"> </w:t>
      </w:r>
      <w:r>
        <w:t>temps</w:t>
      </w:r>
      <w:r w:rsidR="00294E5D">
        <w:t xml:space="preserve"> </w:t>
      </w:r>
      <w:r>
        <w:t>conservons-nous</w:t>
      </w:r>
      <w:r w:rsidR="00294E5D">
        <w:t xml:space="preserve"> </w:t>
      </w:r>
      <w:r>
        <w:t>vos</w:t>
      </w:r>
      <w:r w:rsidR="00294E5D">
        <w:t xml:space="preserve"> </w:t>
      </w:r>
      <w:r>
        <w:t>données</w:t>
      </w:r>
      <w:r>
        <w:rPr>
          <w:spacing w:val="-10"/>
        </w:rPr>
        <w:t>?</w:t>
      </w:r>
    </w:p>
    <w:p w:rsidR="002B2F82" w:rsidRDefault="0083635D">
      <w:pPr>
        <w:pStyle w:val="Corpsdetexte"/>
        <w:spacing w:before="180" w:line="259" w:lineRule="auto"/>
        <w:ind w:left="114" w:right="115"/>
      </w:pPr>
      <w:r>
        <w:t>Vos Données ne seront pas conservées au-delà de la durée strictement nécessaire aux finalités poursuivies telles qu’énoncées dans la présente politique et ce conformément au Règlement et aux lois applicables.</w:t>
      </w:r>
    </w:p>
    <w:p w:rsidR="002B2F82" w:rsidRPr="00294E5D" w:rsidRDefault="0083635D">
      <w:pPr>
        <w:pStyle w:val="Corpsdetexte"/>
        <w:spacing w:before="160" w:line="259" w:lineRule="auto"/>
        <w:ind w:left="114" w:right="113"/>
      </w:pPr>
      <w:r w:rsidRPr="00294E5D">
        <w:t xml:space="preserve">A cet égard, les Données utilisées aux fins </w:t>
      </w:r>
      <w:r w:rsidR="00294E5D" w:rsidRPr="00294E5D">
        <w:t xml:space="preserve">commerciales </w:t>
      </w:r>
      <w:r w:rsidR="00294E5D">
        <w:t>sont conservées pendant</w:t>
      </w:r>
      <w:r w:rsidRPr="00294E5D">
        <w:t xml:space="preserve"> toute la durée de la relation contractuelle</w:t>
      </w:r>
      <w:r w:rsidR="00E76C13">
        <w:t>. Elles sont hébergées en France.</w:t>
      </w:r>
    </w:p>
    <w:p w:rsidR="002B2F82" w:rsidRDefault="002B2F82">
      <w:pPr>
        <w:pStyle w:val="Corpsdetexte"/>
        <w:spacing w:before="2"/>
        <w:ind w:left="0"/>
        <w:jc w:val="left"/>
        <w:rPr>
          <w:sz w:val="13"/>
        </w:rPr>
      </w:pPr>
    </w:p>
    <w:tbl>
      <w:tblPr>
        <w:tblStyle w:val="TableNormal"/>
        <w:tblW w:w="0" w:type="auto"/>
        <w:tblInd w:w="125" w:type="dxa"/>
        <w:tblLayout w:type="fixed"/>
        <w:tblLook w:val="01E0"/>
      </w:tblPr>
      <w:tblGrid>
        <w:gridCol w:w="4531"/>
        <w:gridCol w:w="4531"/>
      </w:tblGrid>
      <w:tr w:rsidR="002B2F82" w:rsidTr="00E76C13">
        <w:trPr>
          <w:trHeight w:val="266"/>
        </w:trPr>
        <w:tc>
          <w:tcPr>
            <w:tcW w:w="4531" w:type="dxa"/>
          </w:tcPr>
          <w:p w:rsidR="002B2F82" w:rsidRDefault="002B2F82" w:rsidP="00E76C13">
            <w:pPr>
              <w:rPr>
                <w:rFonts w:ascii="Times New Roman"/>
                <w:sz w:val="18"/>
              </w:rPr>
            </w:pPr>
          </w:p>
        </w:tc>
        <w:tc>
          <w:tcPr>
            <w:tcW w:w="4531" w:type="dxa"/>
          </w:tcPr>
          <w:p w:rsidR="002B2F82" w:rsidRDefault="002B2F82">
            <w:pPr>
              <w:pStyle w:val="TableParagraph"/>
              <w:ind w:left="0"/>
              <w:rPr>
                <w:rFonts w:ascii="Times New Roman"/>
                <w:sz w:val="18"/>
              </w:rPr>
            </w:pPr>
          </w:p>
        </w:tc>
      </w:tr>
    </w:tbl>
    <w:p w:rsidR="002B2F82" w:rsidRDefault="002B2F82">
      <w:pPr>
        <w:pStyle w:val="Corpsdetexte"/>
        <w:spacing w:before="198"/>
        <w:ind w:left="0"/>
        <w:jc w:val="left"/>
      </w:pPr>
    </w:p>
    <w:p w:rsidR="00E76C13" w:rsidRDefault="0083635D" w:rsidP="00E76C13">
      <w:pPr>
        <w:pStyle w:val="Corpsdetexte"/>
        <w:spacing w:line="259" w:lineRule="auto"/>
        <w:ind w:right="111"/>
      </w:pPr>
      <w:r>
        <w:t>Lorsque les</w:t>
      </w:r>
      <w:r w:rsidR="00E76C13">
        <w:t xml:space="preserve"> </w:t>
      </w:r>
      <w:r>
        <w:t>durées</w:t>
      </w:r>
      <w:r w:rsidR="00E76C13">
        <w:t xml:space="preserve"> </w:t>
      </w:r>
      <w:r>
        <w:t>de conservation arrivent à leur terme,</w:t>
      </w:r>
      <w:r w:rsidR="00E76C13">
        <w:t xml:space="preserve"> </w:t>
      </w:r>
      <w:r>
        <w:t>vos</w:t>
      </w:r>
      <w:r w:rsidR="00E76C13">
        <w:t xml:space="preserve"> </w:t>
      </w:r>
      <w:r>
        <w:t>Données</w:t>
      </w:r>
      <w:r w:rsidR="00E76C13">
        <w:t xml:space="preserve"> </w:t>
      </w:r>
      <w:r>
        <w:t>sont effacées</w:t>
      </w:r>
      <w:r w:rsidR="00E76C13">
        <w:t xml:space="preserve">. </w:t>
      </w:r>
    </w:p>
    <w:p w:rsidR="002B2F82" w:rsidRDefault="0083635D">
      <w:pPr>
        <w:pStyle w:val="Corpsdetexte"/>
        <w:spacing w:before="178" w:line="259" w:lineRule="auto"/>
        <w:ind w:left="114"/>
        <w:jc w:val="left"/>
      </w:pPr>
      <w:r>
        <w:t>Vous</w:t>
      </w:r>
      <w:r w:rsidR="00E76C13">
        <w:t xml:space="preserve"> </w:t>
      </w:r>
      <w:r>
        <w:t>pouvez</w:t>
      </w:r>
      <w:r w:rsidR="00E76C13">
        <w:t xml:space="preserve"> </w:t>
      </w:r>
      <w:r>
        <w:t>avoir</w:t>
      </w:r>
      <w:r w:rsidR="00E76C13">
        <w:t xml:space="preserve"> </w:t>
      </w:r>
      <w:r>
        <w:t>accès</w:t>
      </w:r>
      <w:r w:rsidR="00E76C13">
        <w:t xml:space="preserve"> </w:t>
      </w:r>
      <w:r>
        <w:t>à</w:t>
      </w:r>
      <w:r w:rsidR="00E76C13">
        <w:t xml:space="preserve"> </w:t>
      </w:r>
      <w:r>
        <w:t>l’ensemble</w:t>
      </w:r>
      <w:r w:rsidR="00E76C13">
        <w:t xml:space="preserve"> </w:t>
      </w:r>
      <w:r>
        <w:t>de</w:t>
      </w:r>
      <w:r w:rsidR="00E76C13">
        <w:t xml:space="preserve"> </w:t>
      </w:r>
      <w:r>
        <w:t>ces</w:t>
      </w:r>
      <w:r w:rsidR="00E76C13">
        <w:t xml:space="preserve"> </w:t>
      </w:r>
      <w:r>
        <w:t>documents</w:t>
      </w:r>
      <w:r w:rsidR="00E76C13">
        <w:t xml:space="preserve"> </w:t>
      </w:r>
      <w:r>
        <w:t>en</w:t>
      </w:r>
      <w:r w:rsidR="00E76C13">
        <w:t xml:space="preserve"> </w:t>
      </w:r>
      <w:r>
        <w:t>nous</w:t>
      </w:r>
      <w:r w:rsidR="00E76C13">
        <w:t xml:space="preserve"> </w:t>
      </w:r>
      <w:r>
        <w:t>contactant</w:t>
      </w:r>
      <w:r w:rsidR="00E76C13">
        <w:t xml:space="preserve"> </w:t>
      </w:r>
      <w:r>
        <w:t>à</w:t>
      </w:r>
      <w:r w:rsidR="00E76C13">
        <w:t xml:space="preserve"> </w:t>
      </w:r>
      <w:r>
        <w:t>l’adresse</w:t>
      </w:r>
      <w:r w:rsidR="00E76C13">
        <w:t xml:space="preserve"> électronique : contact@fivconsultant.fr</w:t>
      </w:r>
    </w:p>
    <w:p w:rsidR="002B2F82" w:rsidRDefault="0083635D">
      <w:pPr>
        <w:pStyle w:val="Heading1"/>
        <w:numPr>
          <w:ilvl w:val="0"/>
          <w:numId w:val="10"/>
        </w:numPr>
        <w:tabs>
          <w:tab w:val="left" w:pos="833"/>
        </w:tabs>
        <w:spacing w:before="159"/>
        <w:ind w:left="833" w:hanging="358"/>
      </w:pPr>
      <w:r>
        <w:t>Comment</w:t>
      </w:r>
      <w:r w:rsidR="00E76C13">
        <w:t xml:space="preserve"> </w:t>
      </w:r>
      <w:r>
        <w:t>vos</w:t>
      </w:r>
      <w:r w:rsidR="00E76C13">
        <w:t xml:space="preserve"> </w:t>
      </w:r>
      <w:r>
        <w:t>données</w:t>
      </w:r>
      <w:r w:rsidR="00E76C13">
        <w:t xml:space="preserve"> </w:t>
      </w:r>
      <w:r>
        <w:t>sont-elles</w:t>
      </w:r>
      <w:r w:rsidR="00E76C13">
        <w:t xml:space="preserve"> </w:t>
      </w:r>
      <w:r>
        <w:t>protégées</w:t>
      </w:r>
      <w:r>
        <w:rPr>
          <w:spacing w:val="-10"/>
        </w:rPr>
        <w:t>?</w:t>
      </w:r>
    </w:p>
    <w:p w:rsidR="002B2F82" w:rsidRDefault="0083635D">
      <w:pPr>
        <w:pStyle w:val="Corpsdetexte"/>
        <w:spacing w:before="182" w:line="256" w:lineRule="auto"/>
        <w:ind w:left="114"/>
        <w:jc w:val="left"/>
      </w:pPr>
      <w:r>
        <w:t>Nous prenons des mesures adéquates sur le plan de la technique et de l’organisation pour interdire l’accès</w:t>
      </w:r>
      <w:r w:rsidR="00E76C13">
        <w:t xml:space="preserve"> </w:t>
      </w:r>
      <w:r>
        <w:t>non</w:t>
      </w:r>
      <w:r w:rsidR="00E76C13">
        <w:t xml:space="preserve"> </w:t>
      </w:r>
      <w:r>
        <w:t>autorisé</w:t>
      </w:r>
      <w:r w:rsidR="00E76C13">
        <w:t xml:space="preserve"> </w:t>
      </w:r>
      <w:r>
        <w:t>ou</w:t>
      </w:r>
      <w:r w:rsidR="00E76C13">
        <w:t xml:space="preserve"> </w:t>
      </w:r>
      <w:r>
        <w:t>la</w:t>
      </w:r>
      <w:r w:rsidR="00E76C13">
        <w:t xml:space="preserve"> </w:t>
      </w:r>
      <w:r>
        <w:t>modification,</w:t>
      </w:r>
      <w:r w:rsidR="00E76C13">
        <w:t xml:space="preserve"> </w:t>
      </w:r>
      <w:r>
        <w:t>divulgation,</w:t>
      </w:r>
      <w:r w:rsidR="00E76C13">
        <w:t xml:space="preserve"> </w:t>
      </w:r>
      <w:r>
        <w:t>perte</w:t>
      </w:r>
      <w:r w:rsidR="00E76C13">
        <w:t xml:space="preserve"> </w:t>
      </w:r>
      <w:r>
        <w:t>ou</w:t>
      </w:r>
      <w:r w:rsidR="00E76C13">
        <w:t xml:space="preserve"> </w:t>
      </w:r>
      <w:r>
        <w:t>destruction</w:t>
      </w:r>
      <w:r w:rsidR="00E76C13">
        <w:t xml:space="preserve"> </w:t>
      </w:r>
      <w:r>
        <w:t>de</w:t>
      </w:r>
      <w:r w:rsidR="00E76C13">
        <w:t xml:space="preserve"> </w:t>
      </w:r>
      <w:r>
        <w:t>vos</w:t>
      </w:r>
      <w:r w:rsidR="00E76C13">
        <w:t xml:space="preserve"> </w:t>
      </w:r>
      <w:r>
        <w:t>Données.</w:t>
      </w:r>
    </w:p>
    <w:p w:rsidR="002B2F82" w:rsidRDefault="0083635D">
      <w:pPr>
        <w:pStyle w:val="Heading1"/>
        <w:numPr>
          <w:ilvl w:val="0"/>
          <w:numId w:val="10"/>
        </w:numPr>
        <w:tabs>
          <w:tab w:val="left" w:pos="833"/>
        </w:tabs>
        <w:spacing w:before="159"/>
        <w:ind w:left="833" w:hanging="358"/>
      </w:pPr>
      <w:r>
        <w:t>Quels</w:t>
      </w:r>
      <w:r w:rsidR="00E76C13">
        <w:t xml:space="preserve"> </w:t>
      </w:r>
      <w:r>
        <w:t>sont</w:t>
      </w:r>
      <w:r w:rsidR="00E76C13">
        <w:t xml:space="preserve"> </w:t>
      </w:r>
      <w:r>
        <w:t>vos</w:t>
      </w:r>
      <w:r w:rsidR="00E76C13">
        <w:t xml:space="preserve"> </w:t>
      </w:r>
      <w:r>
        <w:t>droits</w:t>
      </w:r>
      <w:r w:rsidR="00E76C13">
        <w:t xml:space="preserve"> </w:t>
      </w:r>
      <w:r>
        <w:t>sur</w:t>
      </w:r>
      <w:r w:rsidR="00E76C13">
        <w:t xml:space="preserve"> </w:t>
      </w:r>
      <w:r>
        <w:t>vos</w:t>
      </w:r>
      <w:r w:rsidR="00E76C13">
        <w:t xml:space="preserve"> </w:t>
      </w:r>
      <w:r>
        <w:t>données</w:t>
      </w:r>
      <w:r>
        <w:rPr>
          <w:spacing w:val="-10"/>
        </w:rPr>
        <w:t>?</w:t>
      </w:r>
    </w:p>
    <w:p w:rsidR="002B2F82" w:rsidRDefault="0083635D">
      <w:pPr>
        <w:pStyle w:val="Corpsdetexte"/>
        <w:spacing w:before="183" w:line="256" w:lineRule="auto"/>
        <w:ind w:right="113"/>
      </w:pPr>
      <w:r>
        <w:t>Conformément</w:t>
      </w:r>
      <w:r w:rsidR="00E76C13">
        <w:t xml:space="preserve"> </w:t>
      </w:r>
      <w:r>
        <w:t>aux</w:t>
      </w:r>
      <w:r w:rsidR="00E76C13">
        <w:t xml:space="preserve"> </w:t>
      </w:r>
      <w:r>
        <w:t>lois</w:t>
      </w:r>
      <w:r w:rsidR="00E76C13">
        <w:t xml:space="preserve"> </w:t>
      </w:r>
      <w:r>
        <w:t>et</w:t>
      </w:r>
      <w:r w:rsidR="00E76C13">
        <w:t xml:space="preserve"> </w:t>
      </w:r>
      <w:r>
        <w:t>règlements</w:t>
      </w:r>
      <w:r w:rsidR="00E76C13">
        <w:t xml:space="preserve"> </w:t>
      </w:r>
      <w:r>
        <w:t>applicables</w:t>
      </w:r>
      <w:r w:rsidR="00E76C13">
        <w:t xml:space="preserve"> </w:t>
      </w:r>
      <w:r>
        <w:t>en</w:t>
      </w:r>
      <w:r w:rsidR="00E76C13">
        <w:t xml:space="preserve"> </w:t>
      </w:r>
      <w:r>
        <w:t>matière</w:t>
      </w:r>
      <w:r w:rsidR="00E76C13">
        <w:t xml:space="preserve"> </w:t>
      </w:r>
      <w:r>
        <w:t>de</w:t>
      </w:r>
      <w:r w:rsidR="00E76C13">
        <w:t xml:space="preserve"> </w:t>
      </w:r>
      <w:r>
        <w:t>protection</w:t>
      </w:r>
      <w:r w:rsidR="00E76C13">
        <w:t xml:space="preserve"> </w:t>
      </w:r>
      <w:r>
        <w:t>des</w:t>
      </w:r>
      <w:r w:rsidR="00E76C13">
        <w:t xml:space="preserve"> </w:t>
      </w:r>
      <w:r>
        <w:t>données</w:t>
      </w:r>
      <w:r w:rsidR="00E76C13">
        <w:t xml:space="preserve"> </w:t>
      </w:r>
      <w:r>
        <w:t>personnelles, vous bénéficiez d’un certain nombre de droits relatifs à vos Données, à savoir :</w:t>
      </w:r>
    </w:p>
    <w:p w:rsidR="002B2F82" w:rsidRDefault="0083635D">
      <w:pPr>
        <w:pStyle w:val="Paragraphedeliste"/>
        <w:numPr>
          <w:ilvl w:val="0"/>
          <w:numId w:val="2"/>
        </w:numPr>
        <w:tabs>
          <w:tab w:val="left" w:pos="828"/>
        </w:tabs>
        <w:spacing w:before="164" w:line="259" w:lineRule="auto"/>
        <w:ind w:right="113"/>
      </w:pPr>
      <w:r>
        <w:rPr>
          <w:b/>
        </w:rPr>
        <w:t xml:space="preserve">Un droit d’accès et d’information : </w:t>
      </w:r>
      <w:r>
        <w:t xml:space="preserve">vous avez le droit d’être informé de manière concise, transparente, intelligible et facilement accessible de la manière dont vos Données sont traitées. Vous avez également le droit d’obtenir (i) la confirmation que des Données vous concernant sont traitées et, le cas échéant (ii) d’accéder à ces Données et d’en obtenir une </w:t>
      </w:r>
      <w:r>
        <w:rPr>
          <w:spacing w:val="-2"/>
        </w:rPr>
        <w:t>copie.</w:t>
      </w:r>
    </w:p>
    <w:p w:rsidR="002B2F82" w:rsidRDefault="0083635D">
      <w:pPr>
        <w:pStyle w:val="Paragraphedeliste"/>
        <w:numPr>
          <w:ilvl w:val="0"/>
          <w:numId w:val="2"/>
        </w:numPr>
        <w:tabs>
          <w:tab w:val="left" w:pos="828"/>
        </w:tabs>
        <w:spacing w:line="259" w:lineRule="auto"/>
        <w:ind w:right="113"/>
      </w:pPr>
      <w:r>
        <w:rPr>
          <w:b/>
        </w:rPr>
        <w:t xml:space="preserve">Un droit de rectification : </w:t>
      </w:r>
      <w:r>
        <w:t xml:space="preserve">vous avez le droit d’obtenir la rectification des Données inexactes vous concernant. Vous avez également le droit de compléter les Données incomplètes vous concernant, en fournissant une déclaration complémentaire. </w:t>
      </w:r>
    </w:p>
    <w:p w:rsidR="002B2F82" w:rsidRDefault="0083635D">
      <w:pPr>
        <w:pStyle w:val="Paragraphedeliste"/>
        <w:numPr>
          <w:ilvl w:val="0"/>
          <w:numId w:val="2"/>
        </w:numPr>
        <w:tabs>
          <w:tab w:val="left" w:pos="828"/>
        </w:tabs>
        <w:spacing w:line="259" w:lineRule="auto"/>
        <w:ind w:right="114"/>
      </w:pPr>
      <w:r>
        <w:rPr>
          <w:b/>
        </w:rPr>
        <w:t xml:space="preserve">Un droit d’effacement : </w:t>
      </w:r>
      <w:r>
        <w:t>dans certains cas, vous avez le droit d’obtenir l’effacement de vos Données. Cependant, ceci n’est pas un droit absolu et nous pouvons pour des raisons légales ou légitimes conserver ces Données.</w:t>
      </w:r>
    </w:p>
    <w:p w:rsidR="002B2F82" w:rsidRDefault="0083635D">
      <w:pPr>
        <w:pStyle w:val="Paragraphedeliste"/>
        <w:numPr>
          <w:ilvl w:val="0"/>
          <w:numId w:val="2"/>
        </w:numPr>
        <w:tabs>
          <w:tab w:val="left" w:pos="828"/>
        </w:tabs>
        <w:spacing w:line="256" w:lineRule="auto"/>
        <w:ind w:right="113"/>
      </w:pPr>
      <w:r>
        <w:rPr>
          <w:b/>
        </w:rPr>
        <w:t xml:space="preserve">Un droit à la limitation du traitement : </w:t>
      </w:r>
      <w:r>
        <w:t>dans certains cas, vous avez le droit d’obtenir la limitation du traitement sur vos Données.</w:t>
      </w:r>
    </w:p>
    <w:p w:rsidR="002B2F82" w:rsidRDefault="0083635D">
      <w:pPr>
        <w:pStyle w:val="Paragraphedeliste"/>
        <w:numPr>
          <w:ilvl w:val="0"/>
          <w:numId w:val="2"/>
        </w:numPr>
        <w:tabs>
          <w:tab w:val="left" w:pos="828"/>
        </w:tabs>
        <w:spacing w:before="1" w:line="259" w:lineRule="auto"/>
        <w:ind w:right="114"/>
      </w:pPr>
      <w:r>
        <w:rPr>
          <w:b/>
        </w:rPr>
        <w:t xml:space="preserve">Un droit à la portabilité des Données : </w:t>
      </w:r>
      <w:r>
        <w:t>vous avez le droit de recevoir vos Données que vous nous avez fournies, dans un format structuré, couramment utilisé et lisible par une machine, pour votre usage personnel ou pour les transmettre à un tiers de votre choix. Ce droit ne s’applique</w:t>
      </w:r>
      <w:r w:rsidR="00F45738">
        <w:t xml:space="preserve"> </w:t>
      </w:r>
      <w:r>
        <w:t>que</w:t>
      </w:r>
      <w:r w:rsidR="00F45738">
        <w:t xml:space="preserve"> </w:t>
      </w:r>
      <w:r>
        <w:t>lorsque</w:t>
      </w:r>
      <w:r w:rsidR="00F45738">
        <w:t xml:space="preserve"> </w:t>
      </w:r>
      <w:r>
        <w:t>le</w:t>
      </w:r>
      <w:r w:rsidR="00F45738">
        <w:t xml:space="preserve"> </w:t>
      </w:r>
      <w:r>
        <w:t>traitement</w:t>
      </w:r>
      <w:r w:rsidR="00F45738">
        <w:t xml:space="preserve"> </w:t>
      </w:r>
      <w:r>
        <w:t>de</w:t>
      </w:r>
      <w:r w:rsidR="00F45738">
        <w:t xml:space="preserve"> </w:t>
      </w:r>
      <w:r>
        <w:t>vos</w:t>
      </w:r>
      <w:r w:rsidR="00F45738">
        <w:t xml:space="preserve"> </w:t>
      </w:r>
      <w:r>
        <w:t>Données</w:t>
      </w:r>
      <w:r w:rsidR="00F45738">
        <w:t xml:space="preserve"> </w:t>
      </w:r>
      <w:r>
        <w:t>est</w:t>
      </w:r>
      <w:r w:rsidR="00F45738">
        <w:t xml:space="preserve"> </w:t>
      </w:r>
      <w:r>
        <w:t>basé</w:t>
      </w:r>
      <w:r w:rsidR="00F45738">
        <w:t xml:space="preserve"> </w:t>
      </w:r>
      <w:r>
        <w:t>sur</w:t>
      </w:r>
      <w:r w:rsidR="00F45738">
        <w:t xml:space="preserve"> </w:t>
      </w:r>
      <w:r>
        <w:t>votre</w:t>
      </w:r>
      <w:r w:rsidR="00F45738">
        <w:t xml:space="preserve"> </w:t>
      </w:r>
      <w:r>
        <w:t>consentement,</w:t>
      </w:r>
      <w:r w:rsidR="00F45738">
        <w:t xml:space="preserve"> </w:t>
      </w:r>
      <w:r>
        <w:t>sur</w:t>
      </w:r>
      <w:r w:rsidR="00F45738">
        <w:t xml:space="preserve"> </w:t>
      </w:r>
      <w:r>
        <w:t xml:space="preserve">un </w:t>
      </w:r>
      <w:r>
        <w:lastRenderedPageBreak/>
        <w:t>contrat et que ce traitement est effectué par des moyens automatisés.</w:t>
      </w:r>
    </w:p>
    <w:p w:rsidR="002B2F82" w:rsidRDefault="0083635D">
      <w:pPr>
        <w:pStyle w:val="Paragraphedeliste"/>
        <w:numPr>
          <w:ilvl w:val="0"/>
          <w:numId w:val="2"/>
        </w:numPr>
        <w:tabs>
          <w:tab w:val="left" w:pos="828"/>
        </w:tabs>
        <w:spacing w:line="259" w:lineRule="auto"/>
        <w:ind w:right="114"/>
      </w:pPr>
      <w:r>
        <w:rPr>
          <w:b/>
        </w:rPr>
        <w:t xml:space="preserve">Un droit d’opposition au traitement : </w:t>
      </w:r>
      <w:r>
        <w:t>vous avez le droit de vous opposer à tout moment au traitement</w:t>
      </w:r>
      <w:r w:rsidR="00F45738">
        <w:t xml:space="preserve"> </w:t>
      </w:r>
      <w:r>
        <w:t>de</w:t>
      </w:r>
      <w:r w:rsidR="00F45738">
        <w:t xml:space="preserve"> </w:t>
      </w:r>
      <w:r>
        <w:t>vos</w:t>
      </w:r>
      <w:r w:rsidR="00F45738">
        <w:t xml:space="preserve"> </w:t>
      </w:r>
      <w:r>
        <w:t>Données</w:t>
      </w:r>
      <w:r w:rsidR="00F45738">
        <w:t xml:space="preserve"> </w:t>
      </w:r>
      <w:r>
        <w:t>pour les</w:t>
      </w:r>
      <w:r w:rsidR="00F45738">
        <w:t xml:space="preserve"> </w:t>
      </w:r>
      <w:r>
        <w:t>traitements basés</w:t>
      </w:r>
      <w:r w:rsidR="00F45738">
        <w:t xml:space="preserve"> </w:t>
      </w:r>
      <w:r>
        <w:t>sur notre intérêt légitime,</w:t>
      </w:r>
      <w:r w:rsidR="00F45738">
        <w:t xml:space="preserve"> </w:t>
      </w:r>
      <w:r>
        <w:t>une mission d’intérêt public et ceux à des fins de prospection commerciale. Ceci n’est pas un droit absolu et nous pouvons pour des raisons légales ou légitimes refuser votre demande d’opposition.</w:t>
      </w:r>
    </w:p>
    <w:p w:rsidR="002B2F82" w:rsidRDefault="0083635D">
      <w:pPr>
        <w:pStyle w:val="Paragraphedeliste"/>
        <w:numPr>
          <w:ilvl w:val="0"/>
          <w:numId w:val="2"/>
        </w:numPr>
        <w:tabs>
          <w:tab w:val="left" w:pos="828"/>
        </w:tabs>
        <w:spacing w:line="259" w:lineRule="auto"/>
        <w:ind w:right="114"/>
      </w:pPr>
      <w:r>
        <w:rPr>
          <w:b/>
        </w:rPr>
        <w:t xml:space="preserve">Le droit de retirer votre consentement à tout moment : </w:t>
      </w:r>
      <w:r>
        <w:t>vous pouvez retirer votre consentement au traitement de vos Données lorsque le traitement est basé sur votre consentement. Le retrait du consentement ne compromet pas la licéité du traitement fondé sur le consentement effectué avant ce retrait.</w:t>
      </w:r>
    </w:p>
    <w:p w:rsidR="002B2F82" w:rsidRDefault="0083635D">
      <w:pPr>
        <w:pStyle w:val="Paragraphedeliste"/>
        <w:numPr>
          <w:ilvl w:val="0"/>
          <w:numId w:val="2"/>
        </w:numPr>
        <w:tabs>
          <w:tab w:val="left" w:pos="828"/>
        </w:tabs>
        <w:spacing w:line="259" w:lineRule="auto"/>
        <w:ind w:right="115"/>
      </w:pPr>
      <w:r>
        <w:rPr>
          <w:b/>
        </w:rPr>
        <w:t xml:space="preserve">Le droit de déposer une plainte auprès d’une autorité de contrôle : </w:t>
      </w:r>
      <w:r>
        <w:t>vous avez le droit de contacter votre autorité de protection des données pour vous plaindre de nos pratiques de protection des données personnelles.</w:t>
      </w:r>
    </w:p>
    <w:p w:rsidR="002B2F82" w:rsidRDefault="0083635D">
      <w:pPr>
        <w:pStyle w:val="Paragraphedeliste"/>
        <w:numPr>
          <w:ilvl w:val="0"/>
          <w:numId w:val="2"/>
        </w:numPr>
        <w:tabs>
          <w:tab w:val="left" w:pos="827"/>
        </w:tabs>
        <w:spacing w:line="259" w:lineRule="auto"/>
        <w:ind w:left="827" w:right="112"/>
      </w:pPr>
      <w:r>
        <w:rPr>
          <w:b/>
        </w:rPr>
        <w:t>Le</w:t>
      </w:r>
      <w:r w:rsidR="00F45738">
        <w:rPr>
          <w:b/>
        </w:rPr>
        <w:t xml:space="preserve"> </w:t>
      </w:r>
      <w:r>
        <w:rPr>
          <w:b/>
        </w:rPr>
        <w:t>droit</w:t>
      </w:r>
      <w:r w:rsidR="00F45738">
        <w:rPr>
          <w:b/>
        </w:rPr>
        <w:t xml:space="preserve"> </w:t>
      </w:r>
      <w:r>
        <w:rPr>
          <w:b/>
        </w:rPr>
        <w:t>de</w:t>
      </w:r>
      <w:r w:rsidR="00F45738">
        <w:rPr>
          <w:b/>
        </w:rPr>
        <w:t xml:space="preserve"> </w:t>
      </w:r>
      <w:r>
        <w:rPr>
          <w:b/>
        </w:rPr>
        <w:t>donner</w:t>
      </w:r>
      <w:r w:rsidR="00F45738">
        <w:rPr>
          <w:b/>
        </w:rPr>
        <w:t xml:space="preserve"> </w:t>
      </w:r>
      <w:r>
        <w:rPr>
          <w:b/>
        </w:rPr>
        <w:t>des</w:t>
      </w:r>
      <w:r w:rsidR="00F45738">
        <w:rPr>
          <w:b/>
        </w:rPr>
        <w:t xml:space="preserve"> </w:t>
      </w:r>
      <w:r>
        <w:rPr>
          <w:b/>
        </w:rPr>
        <w:t>directives</w:t>
      </w:r>
      <w:r w:rsidR="00F45738">
        <w:rPr>
          <w:b/>
        </w:rPr>
        <w:t xml:space="preserve"> </w:t>
      </w:r>
      <w:r>
        <w:rPr>
          <w:b/>
        </w:rPr>
        <w:t>concernant</w:t>
      </w:r>
      <w:r w:rsidR="00F45738">
        <w:rPr>
          <w:b/>
        </w:rPr>
        <w:t xml:space="preserve"> </w:t>
      </w:r>
      <w:r>
        <w:rPr>
          <w:b/>
        </w:rPr>
        <w:t>le</w:t>
      </w:r>
      <w:r w:rsidR="00F45738">
        <w:rPr>
          <w:b/>
        </w:rPr>
        <w:t xml:space="preserve"> </w:t>
      </w:r>
      <w:r>
        <w:rPr>
          <w:b/>
        </w:rPr>
        <w:t>sort</w:t>
      </w:r>
      <w:r w:rsidR="00F45738">
        <w:rPr>
          <w:b/>
        </w:rPr>
        <w:t xml:space="preserve"> </w:t>
      </w:r>
      <w:r>
        <w:rPr>
          <w:b/>
        </w:rPr>
        <w:t>de</w:t>
      </w:r>
      <w:r w:rsidR="00F45738">
        <w:rPr>
          <w:b/>
        </w:rPr>
        <w:t xml:space="preserve"> </w:t>
      </w:r>
      <w:r>
        <w:rPr>
          <w:b/>
        </w:rPr>
        <w:t>vos</w:t>
      </w:r>
      <w:r w:rsidR="00F45738">
        <w:rPr>
          <w:b/>
        </w:rPr>
        <w:t xml:space="preserve"> </w:t>
      </w:r>
      <w:r>
        <w:rPr>
          <w:b/>
        </w:rPr>
        <w:t>données</w:t>
      </w:r>
      <w:r w:rsidR="00F45738">
        <w:rPr>
          <w:b/>
        </w:rPr>
        <w:t xml:space="preserve"> </w:t>
      </w:r>
      <w:r>
        <w:rPr>
          <w:b/>
        </w:rPr>
        <w:t>après</w:t>
      </w:r>
      <w:r w:rsidR="00F45738">
        <w:rPr>
          <w:b/>
        </w:rPr>
        <w:t xml:space="preserve"> </w:t>
      </w:r>
      <w:r>
        <w:rPr>
          <w:b/>
        </w:rPr>
        <w:t>votre</w:t>
      </w:r>
      <w:r w:rsidR="00F45738">
        <w:rPr>
          <w:b/>
        </w:rPr>
        <w:t xml:space="preserve"> </w:t>
      </w:r>
      <w:r>
        <w:rPr>
          <w:b/>
        </w:rPr>
        <w:t>décès:</w:t>
      </w:r>
      <w:r w:rsidR="00F45738">
        <w:rPr>
          <w:b/>
        </w:rPr>
        <w:t xml:space="preserve"> </w:t>
      </w:r>
      <w:r>
        <w:t>vous avez</w:t>
      </w:r>
      <w:r w:rsidR="00F45738">
        <w:t xml:space="preserve"> </w:t>
      </w:r>
      <w:r>
        <w:t>le</w:t>
      </w:r>
      <w:r w:rsidR="00F45738">
        <w:t xml:space="preserve"> </w:t>
      </w:r>
      <w:r>
        <w:t>droit</w:t>
      </w:r>
      <w:r w:rsidR="00F45738">
        <w:t xml:space="preserve"> </w:t>
      </w:r>
      <w:r>
        <w:t>de</w:t>
      </w:r>
      <w:r w:rsidR="00F45738">
        <w:t xml:space="preserve"> </w:t>
      </w:r>
      <w:r>
        <w:t>nous</w:t>
      </w:r>
      <w:r w:rsidR="00F45738">
        <w:t xml:space="preserve"> </w:t>
      </w:r>
      <w:r>
        <w:t>donner</w:t>
      </w:r>
      <w:r w:rsidR="00F45738">
        <w:t xml:space="preserve"> </w:t>
      </w:r>
      <w:r>
        <w:t>des</w:t>
      </w:r>
      <w:r w:rsidR="00F45738">
        <w:t xml:space="preserve"> </w:t>
      </w:r>
      <w:r>
        <w:t>directives</w:t>
      </w:r>
      <w:r w:rsidR="00F45738">
        <w:t xml:space="preserve"> </w:t>
      </w:r>
      <w:r>
        <w:t>concernant</w:t>
      </w:r>
      <w:r w:rsidR="00F45738">
        <w:t xml:space="preserve"> </w:t>
      </w:r>
      <w:r>
        <w:t>l’utilisation</w:t>
      </w:r>
      <w:r w:rsidR="00F45738">
        <w:t xml:space="preserve"> </w:t>
      </w:r>
      <w:r>
        <w:t>de</w:t>
      </w:r>
      <w:r w:rsidR="00F45738">
        <w:t xml:space="preserve"> </w:t>
      </w:r>
      <w:r>
        <w:t>vos</w:t>
      </w:r>
      <w:r w:rsidR="00F45738">
        <w:t xml:space="preserve"> </w:t>
      </w:r>
      <w:r>
        <w:t>Données</w:t>
      </w:r>
      <w:r w:rsidR="00F45738">
        <w:t xml:space="preserve"> </w:t>
      </w:r>
      <w:r>
        <w:t>après</w:t>
      </w:r>
      <w:r w:rsidR="00F45738">
        <w:t xml:space="preserve"> </w:t>
      </w:r>
      <w:r>
        <w:t xml:space="preserve">votre </w:t>
      </w:r>
      <w:r>
        <w:rPr>
          <w:spacing w:val="-2"/>
        </w:rPr>
        <w:t>décès.</w:t>
      </w:r>
    </w:p>
    <w:p w:rsidR="002B2F82" w:rsidRPr="00F45738" w:rsidRDefault="0083635D">
      <w:pPr>
        <w:pStyle w:val="Corpsdetexte"/>
        <w:spacing w:before="154" w:line="259" w:lineRule="auto"/>
        <w:ind w:right="115"/>
      </w:pPr>
      <w:r>
        <w:t xml:space="preserve">Pour exercer ces droits, vous pouvez </w:t>
      </w:r>
      <w:r w:rsidR="00F45738" w:rsidRPr="00F45738">
        <w:t>nous</w:t>
      </w:r>
      <w:r>
        <w:rPr>
          <w:color w:val="FF0000"/>
        </w:rPr>
        <w:t xml:space="preserve"> </w:t>
      </w:r>
      <w:r>
        <w:t xml:space="preserve">contacter </w:t>
      </w:r>
      <w:r w:rsidR="00F45738">
        <w:t>par mail à l’adresse mail suivante : contact@fivconsultant.fr</w:t>
      </w:r>
    </w:p>
    <w:p w:rsidR="002B2F82" w:rsidRDefault="0083635D">
      <w:pPr>
        <w:pStyle w:val="Corpsdetexte"/>
        <w:spacing w:before="160"/>
      </w:pPr>
      <w:r>
        <w:t>Notez</w:t>
      </w:r>
      <w:r w:rsidR="00F45738">
        <w:t xml:space="preserve"> </w:t>
      </w:r>
      <w:r>
        <w:t>que</w:t>
      </w:r>
      <w:r w:rsidR="00F45738">
        <w:t xml:space="preserve"> </w:t>
      </w:r>
      <w:r>
        <w:t>nous</w:t>
      </w:r>
      <w:r w:rsidR="00F45738">
        <w:t xml:space="preserve"> </w:t>
      </w:r>
      <w:r>
        <w:t>pouvons</w:t>
      </w:r>
      <w:r w:rsidR="00F45738">
        <w:t xml:space="preserve"> </w:t>
      </w:r>
      <w:r>
        <w:t>exiger</w:t>
      </w:r>
      <w:r w:rsidR="00F45738">
        <w:t xml:space="preserve"> </w:t>
      </w:r>
      <w:r>
        <w:t>un</w:t>
      </w:r>
      <w:r w:rsidR="00F45738">
        <w:t xml:space="preserve"> </w:t>
      </w:r>
      <w:r>
        <w:t>justificatif</w:t>
      </w:r>
      <w:r w:rsidR="00F45738">
        <w:t xml:space="preserve"> </w:t>
      </w:r>
      <w:r>
        <w:t>de</w:t>
      </w:r>
      <w:r w:rsidR="00F45738">
        <w:t xml:space="preserve"> </w:t>
      </w:r>
      <w:r>
        <w:t>votre</w:t>
      </w:r>
      <w:r w:rsidR="00F45738">
        <w:t xml:space="preserve"> </w:t>
      </w:r>
      <w:r>
        <w:t>identité</w:t>
      </w:r>
      <w:r w:rsidR="00F45738">
        <w:t xml:space="preserve"> </w:t>
      </w:r>
      <w:r>
        <w:t>pour</w:t>
      </w:r>
      <w:r w:rsidR="00F45738">
        <w:t xml:space="preserve"> </w:t>
      </w:r>
      <w:r>
        <w:t>l’exercice</w:t>
      </w:r>
      <w:r w:rsidR="00F45738">
        <w:t xml:space="preserve"> </w:t>
      </w:r>
      <w:r>
        <w:t>de</w:t>
      </w:r>
      <w:r w:rsidR="00F45738">
        <w:t xml:space="preserve"> </w:t>
      </w:r>
      <w:r>
        <w:t>ces</w:t>
      </w:r>
      <w:r w:rsidR="00F45738">
        <w:t xml:space="preserve"> </w:t>
      </w:r>
      <w:r>
        <w:rPr>
          <w:spacing w:val="-2"/>
        </w:rPr>
        <w:t>droits.</w:t>
      </w:r>
    </w:p>
    <w:p w:rsidR="002B2F82" w:rsidRDefault="002B2F82"/>
    <w:p w:rsidR="002B2F82" w:rsidRDefault="00F45738">
      <w:pPr>
        <w:pStyle w:val="Heading1"/>
        <w:numPr>
          <w:ilvl w:val="0"/>
          <w:numId w:val="10"/>
        </w:numPr>
        <w:tabs>
          <w:tab w:val="left" w:pos="833"/>
        </w:tabs>
        <w:spacing w:before="37"/>
        <w:ind w:left="833" w:hanging="358"/>
      </w:pPr>
      <w:r>
        <w:t>M</w:t>
      </w:r>
      <w:r w:rsidR="0083635D">
        <w:t>odification</w:t>
      </w:r>
      <w:r>
        <w:t xml:space="preserve"> </w:t>
      </w:r>
      <w:r w:rsidR="0083635D">
        <w:t>de</w:t>
      </w:r>
      <w:r>
        <w:t xml:space="preserve"> </w:t>
      </w:r>
      <w:r w:rsidR="0083635D">
        <w:t>notre</w:t>
      </w:r>
      <w:r>
        <w:t xml:space="preserve"> </w:t>
      </w:r>
      <w:r w:rsidR="0083635D">
        <w:t>politique</w:t>
      </w:r>
      <w:r>
        <w:t xml:space="preserve"> </w:t>
      </w:r>
      <w:r w:rsidR="0083635D">
        <w:t>de</w:t>
      </w:r>
      <w:r>
        <w:t xml:space="preserve"> </w:t>
      </w:r>
      <w:r w:rsidR="0083635D">
        <w:rPr>
          <w:spacing w:val="-2"/>
        </w:rPr>
        <w:t>confidentialité</w:t>
      </w:r>
    </w:p>
    <w:p w:rsidR="002B2F82" w:rsidRDefault="0083635D">
      <w:pPr>
        <w:pStyle w:val="Corpsdetexte"/>
        <w:spacing w:before="182" w:line="259" w:lineRule="auto"/>
        <w:ind w:right="111"/>
      </w:pPr>
      <w:r>
        <w:t>Nous</w:t>
      </w:r>
      <w:r w:rsidR="00F45738">
        <w:t xml:space="preserve"> </w:t>
      </w:r>
      <w:r>
        <w:t>pouvons</w:t>
      </w:r>
      <w:r w:rsidR="00F45738">
        <w:t xml:space="preserve"> </w:t>
      </w:r>
      <w:r>
        <w:t>être</w:t>
      </w:r>
      <w:r w:rsidR="00F45738">
        <w:t xml:space="preserve"> </w:t>
      </w:r>
      <w:r>
        <w:t>amenés</w:t>
      </w:r>
      <w:r w:rsidR="00F45738">
        <w:t xml:space="preserve"> </w:t>
      </w:r>
      <w:r>
        <w:t>à</w:t>
      </w:r>
      <w:r w:rsidR="00F45738">
        <w:t xml:space="preserve"> </w:t>
      </w:r>
      <w:r>
        <w:t>modifier</w:t>
      </w:r>
      <w:r w:rsidR="00F45738">
        <w:t xml:space="preserve"> </w:t>
      </w:r>
      <w:r>
        <w:t>occasionnellement</w:t>
      </w:r>
      <w:r w:rsidR="00F45738">
        <w:t xml:space="preserve"> </w:t>
      </w:r>
      <w:r>
        <w:t>la</w:t>
      </w:r>
      <w:r w:rsidR="00F45738">
        <w:t xml:space="preserve"> </w:t>
      </w:r>
      <w:r>
        <w:t>présente</w:t>
      </w:r>
      <w:r w:rsidR="00F45738">
        <w:t xml:space="preserve"> </w:t>
      </w:r>
      <w:r>
        <w:t>politique,</w:t>
      </w:r>
      <w:r w:rsidR="00F45738">
        <w:t xml:space="preserve"> </w:t>
      </w:r>
      <w:r>
        <w:t>afin</w:t>
      </w:r>
      <w:r w:rsidR="00F45738">
        <w:t xml:space="preserve"> </w:t>
      </w:r>
      <w:r>
        <w:t>notamment</w:t>
      </w:r>
      <w:r w:rsidR="00F45738">
        <w:t xml:space="preserve"> </w:t>
      </w:r>
      <w:r>
        <w:t>de</w:t>
      </w:r>
      <w:r w:rsidR="00F45738">
        <w:t xml:space="preserve"> </w:t>
      </w:r>
      <w:r>
        <w:t>se conformer à toutes évolutions réglementaires, jurisprudentielles, éditoriales ou techniques. Le cas échéant, nous changerons la date de « dernière mise à jour » et indiquerons la date à laquelle les modifications ont été apportées. Lorsque cela est nécessaire, notamment mais pas exclusivement en cas</w:t>
      </w:r>
      <w:r w:rsidR="00F45738">
        <w:t xml:space="preserve"> </w:t>
      </w:r>
      <w:r>
        <w:t>de</w:t>
      </w:r>
      <w:r w:rsidR="00F45738">
        <w:t xml:space="preserve"> </w:t>
      </w:r>
      <w:r>
        <w:t>modification</w:t>
      </w:r>
      <w:r w:rsidR="00F45738">
        <w:t xml:space="preserve"> </w:t>
      </w:r>
      <w:r>
        <w:t>substantielle</w:t>
      </w:r>
      <w:r w:rsidR="00F45738">
        <w:t xml:space="preserve"> </w:t>
      </w:r>
      <w:r>
        <w:t>ou</w:t>
      </w:r>
      <w:r w:rsidR="00F45738">
        <w:t xml:space="preserve"> </w:t>
      </w:r>
      <w:r>
        <w:t>d’évènement</w:t>
      </w:r>
      <w:r w:rsidR="00F45738">
        <w:t xml:space="preserve"> </w:t>
      </w:r>
      <w:r>
        <w:t>particulier</w:t>
      </w:r>
      <w:r w:rsidR="00F45738">
        <w:t xml:space="preserve"> </w:t>
      </w:r>
      <w:r>
        <w:t>requérant</w:t>
      </w:r>
      <w:r w:rsidR="00F45738">
        <w:t xml:space="preserve"> </w:t>
      </w:r>
      <w:r>
        <w:t>la</w:t>
      </w:r>
      <w:r w:rsidR="00F45738">
        <w:t xml:space="preserve"> </w:t>
      </w:r>
      <w:r>
        <w:t>modification</w:t>
      </w:r>
      <w:r w:rsidR="00F45738">
        <w:t xml:space="preserve"> </w:t>
      </w:r>
      <w:r>
        <w:t>de</w:t>
      </w:r>
      <w:r w:rsidR="00F45738">
        <w:t xml:space="preserve"> </w:t>
      </w:r>
      <w:r>
        <w:t>la</w:t>
      </w:r>
      <w:r w:rsidR="00F45738">
        <w:t xml:space="preserve"> </w:t>
      </w:r>
      <w:r>
        <w:t>présente politique, nous</w:t>
      </w:r>
      <w:r w:rsidR="00F45738">
        <w:t xml:space="preserve"> </w:t>
      </w:r>
      <w:r>
        <w:t>vous informerons et/ou solliciterons</w:t>
      </w:r>
      <w:r w:rsidR="00F45738">
        <w:t xml:space="preserve"> </w:t>
      </w:r>
      <w:r>
        <w:t>votre accord. Nous vous conseillons de consulter régulièrement cette page pour prendre connaissance des éventuelles modifications ou mises à jour apportées à notre politique.</w:t>
      </w:r>
    </w:p>
    <w:p w:rsidR="002B2F82" w:rsidRDefault="0083635D">
      <w:pPr>
        <w:pStyle w:val="Heading1"/>
        <w:numPr>
          <w:ilvl w:val="0"/>
          <w:numId w:val="10"/>
        </w:numPr>
        <w:tabs>
          <w:tab w:val="left" w:pos="833"/>
        </w:tabs>
        <w:spacing w:before="159"/>
        <w:ind w:left="833" w:hanging="358"/>
      </w:pPr>
      <w:r>
        <w:rPr>
          <w:spacing w:val="-2"/>
        </w:rPr>
        <w:t>Contact</w:t>
      </w:r>
    </w:p>
    <w:p w:rsidR="002B2F82" w:rsidRDefault="0083635D" w:rsidP="00F45738">
      <w:pPr>
        <w:pStyle w:val="Corpsdetexte"/>
        <w:spacing w:before="180" w:line="259" w:lineRule="auto"/>
        <w:ind w:left="116" w:right="114"/>
      </w:pPr>
      <w:r>
        <w:t>Pour toute question relative à la présente politique ou pour toute demande relative à vos Données, vous pouvez nous contacter en :</w:t>
      </w:r>
    </w:p>
    <w:p w:rsidR="002B2F82" w:rsidRDefault="0083635D">
      <w:pPr>
        <w:pStyle w:val="Paragraphedeliste"/>
        <w:numPr>
          <w:ilvl w:val="0"/>
          <w:numId w:val="1"/>
        </w:numPr>
        <w:tabs>
          <w:tab w:val="left" w:pos="835"/>
        </w:tabs>
        <w:spacing w:before="1"/>
        <w:jc w:val="left"/>
      </w:pPr>
      <w:r>
        <w:t>Adressant</w:t>
      </w:r>
      <w:r w:rsidR="00F45738">
        <w:t xml:space="preserve"> un mail à l’adresse suivante : contact@fivconsultant.fr</w:t>
      </w:r>
    </w:p>
    <w:p w:rsidR="002B2F82" w:rsidRDefault="002B2F82">
      <w:pPr>
        <w:pStyle w:val="Corpsdetexte"/>
        <w:ind w:left="0"/>
        <w:jc w:val="left"/>
      </w:pPr>
    </w:p>
    <w:p w:rsidR="002B2F82" w:rsidRDefault="002B2F82">
      <w:pPr>
        <w:pStyle w:val="Corpsdetexte"/>
        <w:spacing w:before="94"/>
        <w:ind w:left="0"/>
        <w:jc w:val="left"/>
      </w:pPr>
    </w:p>
    <w:p w:rsidR="002B2F82" w:rsidRDefault="0083635D">
      <w:pPr>
        <w:pStyle w:val="Corpsdetexte"/>
      </w:pPr>
      <w:r>
        <w:t>Version</w:t>
      </w:r>
      <w:r w:rsidR="00F45738">
        <w:t xml:space="preserve"> </w:t>
      </w:r>
      <w:r>
        <w:t>mise à</w:t>
      </w:r>
      <w:r w:rsidR="00F45738">
        <w:t xml:space="preserve"> </w:t>
      </w:r>
      <w:r>
        <w:t>jour</w:t>
      </w:r>
      <w:r w:rsidR="00F45738">
        <w:t xml:space="preserve"> </w:t>
      </w:r>
      <w:r>
        <w:t>le</w:t>
      </w:r>
      <w:r w:rsidR="00F45738">
        <w:t xml:space="preserve"> 25/10/2024</w:t>
      </w:r>
    </w:p>
    <w:sectPr w:rsidR="002B2F82" w:rsidSect="002B2F82">
      <w:pgSz w:w="11910" w:h="16840"/>
      <w:pgMar w:top="1360" w:right="1300" w:bottom="280" w:left="13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AE5" w:rsidRDefault="001C0AE5" w:rsidP="00C709B5">
      <w:r>
        <w:separator/>
      </w:r>
    </w:p>
  </w:endnote>
  <w:endnote w:type="continuationSeparator" w:id="1">
    <w:p w:rsidR="001C0AE5" w:rsidRDefault="001C0AE5" w:rsidP="00C709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AE5" w:rsidRDefault="001C0AE5" w:rsidP="00C709B5">
      <w:r>
        <w:separator/>
      </w:r>
    </w:p>
  </w:footnote>
  <w:footnote w:type="continuationSeparator" w:id="1">
    <w:p w:rsidR="001C0AE5" w:rsidRDefault="001C0AE5" w:rsidP="00C709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32D88"/>
    <w:multiLevelType w:val="hybridMultilevel"/>
    <w:tmpl w:val="FE021AFA"/>
    <w:lvl w:ilvl="0" w:tplc="681453CC">
      <w:start w:val="1"/>
      <w:numFmt w:val="lowerRoman"/>
      <w:lvlText w:val="(%1)"/>
      <w:lvlJc w:val="left"/>
      <w:pPr>
        <w:ind w:left="1190" w:hanging="721"/>
        <w:jc w:val="left"/>
      </w:pPr>
      <w:rPr>
        <w:rFonts w:ascii="Calibri" w:eastAsia="Calibri" w:hAnsi="Calibri" w:cs="Calibri" w:hint="default"/>
        <w:b w:val="0"/>
        <w:bCs w:val="0"/>
        <w:i w:val="0"/>
        <w:iCs w:val="0"/>
        <w:color w:val="FF0000"/>
        <w:spacing w:val="-1"/>
        <w:w w:val="100"/>
        <w:sz w:val="22"/>
        <w:szCs w:val="22"/>
        <w:lang w:val="fr-FR" w:eastAsia="en-US" w:bidi="ar-SA"/>
      </w:rPr>
    </w:lvl>
    <w:lvl w:ilvl="1" w:tplc="37F87B06">
      <w:numFmt w:val="bullet"/>
      <w:lvlText w:val="•"/>
      <w:lvlJc w:val="left"/>
      <w:pPr>
        <w:ind w:left="1532" w:hanging="721"/>
      </w:pPr>
      <w:rPr>
        <w:rFonts w:hint="default"/>
        <w:lang w:val="fr-FR" w:eastAsia="en-US" w:bidi="ar-SA"/>
      </w:rPr>
    </w:lvl>
    <w:lvl w:ilvl="2" w:tplc="145A017A">
      <w:numFmt w:val="bullet"/>
      <w:lvlText w:val="•"/>
      <w:lvlJc w:val="left"/>
      <w:pPr>
        <w:ind w:left="1864" w:hanging="721"/>
      </w:pPr>
      <w:rPr>
        <w:rFonts w:hint="default"/>
        <w:lang w:val="fr-FR" w:eastAsia="en-US" w:bidi="ar-SA"/>
      </w:rPr>
    </w:lvl>
    <w:lvl w:ilvl="3" w:tplc="E6086EF4">
      <w:numFmt w:val="bullet"/>
      <w:lvlText w:val="•"/>
      <w:lvlJc w:val="left"/>
      <w:pPr>
        <w:ind w:left="2196" w:hanging="721"/>
      </w:pPr>
      <w:rPr>
        <w:rFonts w:hint="default"/>
        <w:lang w:val="fr-FR" w:eastAsia="en-US" w:bidi="ar-SA"/>
      </w:rPr>
    </w:lvl>
    <w:lvl w:ilvl="4" w:tplc="F74495AA">
      <w:numFmt w:val="bullet"/>
      <w:lvlText w:val="•"/>
      <w:lvlJc w:val="left"/>
      <w:pPr>
        <w:ind w:left="2528" w:hanging="721"/>
      </w:pPr>
      <w:rPr>
        <w:rFonts w:hint="default"/>
        <w:lang w:val="fr-FR" w:eastAsia="en-US" w:bidi="ar-SA"/>
      </w:rPr>
    </w:lvl>
    <w:lvl w:ilvl="5" w:tplc="1032AEA6">
      <w:numFmt w:val="bullet"/>
      <w:lvlText w:val="•"/>
      <w:lvlJc w:val="left"/>
      <w:pPr>
        <w:ind w:left="2860" w:hanging="721"/>
      </w:pPr>
      <w:rPr>
        <w:rFonts w:hint="default"/>
        <w:lang w:val="fr-FR" w:eastAsia="en-US" w:bidi="ar-SA"/>
      </w:rPr>
    </w:lvl>
    <w:lvl w:ilvl="6" w:tplc="9A4CD56E">
      <w:numFmt w:val="bullet"/>
      <w:lvlText w:val="•"/>
      <w:lvlJc w:val="left"/>
      <w:pPr>
        <w:ind w:left="3192" w:hanging="721"/>
      </w:pPr>
      <w:rPr>
        <w:rFonts w:hint="default"/>
        <w:lang w:val="fr-FR" w:eastAsia="en-US" w:bidi="ar-SA"/>
      </w:rPr>
    </w:lvl>
    <w:lvl w:ilvl="7" w:tplc="8886F444">
      <w:numFmt w:val="bullet"/>
      <w:lvlText w:val="•"/>
      <w:lvlJc w:val="left"/>
      <w:pPr>
        <w:ind w:left="3524" w:hanging="721"/>
      </w:pPr>
      <w:rPr>
        <w:rFonts w:hint="default"/>
        <w:lang w:val="fr-FR" w:eastAsia="en-US" w:bidi="ar-SA"/>
      </w:rPr>
    </w:lvl>
    <w:lvl w:ilvl="8" w:tplc="6E8A3668">
      <w:numFmt w:val="bullet"/>
      <w:lvlText w:val="•"/>
      <w:lvlJc w:val="left"/>
      <w:pPr>
        <w:ind w:left="3856" w:hanging="721"/>
      </w:pPr>
      <w:rPr>
        <w:rFonts w:hint="default"/>
        <w:lang w:val="fr-FR" w:eastAsia="en-US" w:bidi="ar-SA"/>
      </w:rPr>
    </w:lvl>
  </w:abstractNum>
  <w:abstractNum w:abstractNumId="1">
    <w:nsid w:val="199932E7"/>
    <w:multiLevelType w:val="hybridMultilevel"/>
    <w:tmpl w:val="E95C0610"/>
    <w:lvl w:ilvl="0" w:tplc="0D7EE73A">
      <w:start w:val="1"/>
      <w:numFmt w:val="lowerRoman"/>
      <w:lvlText w:val="(%1)"/>
      <w:lvlJc w:val="left"/>
      <w:pPr>
        <w:ind w:left="1190" w:hanging="721"/>
        <w:jc w:val="left"/>
      </w:pPr>
      <w:rPr>
        <w:rFonts w:ascii="Calibri" w:eastAsia="Calibri" w:hAnsi="Calibri" w:cs="Calibri" w:hint="default"/>
        <w:b w:val="0"/>
        <w:bCs w:val="0"/>
        <w:i w:val="0"/>
        <w:iCs w:val="0"/>
        <w:color w:val="FF0000"/>
        <w:spacing w:val="-1"/>
        <w:w w:val="100"/>
        <w:sz w:val="22"/>
        <w:szCs w:val="22"/>
        <w:lang w:val="fr-FR" w:eastAsia="en-US" w:bidi="ar-SA"/>
      </w:rPr>
    </w:lvl>
    <w:lvl w:ilvl="1" w:tplc="1EEEDBEA">
      <w:numFmt w:val="bullet"/>
      <w:lvlText w:val="•"/>
      <w:lvlJc w:val="left"/>
      <w:pPr>
        <w:ind w:left="1532" w:hanging="721"/>
      </w:pPr>
      <w:rPr>
        <w:rFonts w:hint="default"/>
        <w:lang w:val="fr-FR" w:eastAsia="en-US" w:bidi="ar-SA"/>
      </w:rPr>
    </w:lvl>
    <w:lvl w:ilvl="2" w:tplc="226A85DE">
      <w:numFmt w:val="bullet"/>
      <w:lvlText w:val="•"/>
      <w:lvlJc w:val="left"/>
      <w:pPr>
        <w:ind w:left="1864" w:hanging="721"/>
      </w:pPr>
      <w:rPr>
        <w:rFonts w:hint="default"/>
        <w:lang w:val="fr-FR" w:eastAsia="en-US" w:bidi="ar-SA"/>
      </w:rPr>
    </w:lvl>
    <w:lvl w:ilvl="3" w:tplc="3F82B556">
      <w:numFmt w:val="bullet"/>
      <w:lvlText w:val="•"/>
      <w:lvlJc w:val="left"/>
      <w:pPr>
        <w:ind w:left="2196" w:hanging="721"/>
      </w:pPr>
      <w:rPr>
        <w:rFonts w:hint="default"/>
        <w:lang w:val="fr-FR" w:eastAsia="en-US" w:bidi="ar-SA"/>
      </w:rPr>
    </w:lvl>
    <w:lvl w:ilvl="4" w:tplc="477CC272">
      <w:numFmt w:val="bullet"/>
      <w:lvlText w:val="•"/>
      <w:lvlJc w:val="left"/>
      <w:pPr>
        <w:ind w:left="2528" w:hanging="721"/>
      </w:pPr>
      <w:rPr>
        <w:rFonts w:hint="default"/>
        <w:lang w:val="fr-FR" w:eastAsia="en-US" w:bidi="ar-SA"/>
      </w:rPr>
    </w:lvl>
    <w:lvl w:ilvl="5" w:tplc="05B66256">
      <w:numFmt w:val="bullet"/>
      <w:lvlText w:val="•"/>
      <w:lvlJc w:val="left"/>
      <w:pPr>
        <w:ind w:left="2860" w:hanging="721"/>
      </w:pPr>
      <w:rPr>
        <w:rFonts w:hint="default"/>
        <w:lang w:val="fr-FR" w:eastAsia="en-US" w:bidi="ar-SA"/>
      </w:rPr>
    </w:lvl>
    <w:lvl w:ilvl="6" w:tplc="ED9624AE">
      <w:numFmt w:val="bullet"/>
      <w:lvlText w:val="•"/>
      <w:lvlJc w:val="left"/>
      <w:pPr>
        <w:ind w:left="3192" w:hanging="721"/>
      </w:pPr>
      <w:rPr>
        <w:rFonts w:hint="default"/>
        <w:lang w:val="fr-FR" w:eastAsia="en-US" w:bidi="ar-SA"/>
      </w:rPr>
    </w:lvl>
    <w:lvl w:ilvl="7" w:tplc="6F3CA9DE">
      <w:numFmt w:val="bullet"/>
      <w:lvlText w:val="•"/>
      <w:lvlJc w:val="left"/>
      <w:pPr>
        <w:ind w:left="3524" w:hanging="721"/>
      </w:pPr>
      <w:rPr>
        <w:rFonts w:hint="default"/>
        <w:lang w:val="fr-FR" w:eastAsia="en-US" w:bidi="ar-SA"/>
      </w:rPr>
    </w:lvl>
    <w:lvl w:ilvl="8" w:tplc="24401298">
      <w:numFmt w:val="bullet"/>
      <w:lvlText w:val="•"/>
      <w:lvlJc w:val="left"/>
      <w:pPr>
        <w:ind w:left="3856" w:hanging="721"/>
      </w:pPr>
      <w:rPr>
        <w:rFonts w:hint="default"/>
        <w:lang w:val="fr-FR" w:eastAsia="en-US" w:bidi="ar-SA"/>
      </w:rPr>
    </w:lvl>
  </w:abstractNum>
  <w:abstractNum w:abstractNumId="2">
    <w:nsid w:val="1CB27F02"/>
    <w:multiLevelType w:val="hybridMultilevel"/>
    <w:tmpl w:val="A1D03D0A"/>
    <w:lvl w:ilvl="0" w:tplc="00F86582">
      <w:numFmt w:val="bullet"/>
      <w:lvlText w:val="-"/>
      <w:lvlJc w:val="left"/>
      <w:pPr>
        <w:ind w:left="828" w:hanging="356"/>
      </w:pPr>
      <w:rPr>
        <w:rFonts w:ascii="Calibri" w:eastAsia="Calibri" w:hAnsi="Calibri" w:cs="Calibri" w:hint="default"/>
        <w:b w:val="0"/>
        <w:bCs w:val="0"/>
        <w:i w:val="0"/>
        <w:iCs w:val="0"/>
        <w:spacing w:val="0"/>
        <w:w w:val="100"/>
        <w:sz w:val="22"/>
        <w:szCs w:val="22"/>
        <w:lang w:val="fr-FR" w:eastAsia="en-US" w:bidi="ar-SA"/>
      </w:rPr>
    </w:lvl>
    <w:lvl w:ilvl="1" w:tplc="B366DB7A">
      <w:numFmt w:val="bullet"/>
      <w:lvlText w:val="•"/>
      <w:lvlJc w:val="left"/>
      <w:pPr>
        <w:ind w:left="1668" w:hanging="356"/>
      </w:pPr>
      <w:rPr>
        <w:rFonts w:hint="default"/>
        <w:lang w:val="fr-FR" w:eastAsia="en-US" w:bidi="ar-SA"/>
      </w:rPr>
    </w:lvl>
    <w:lvl w:ilvl="2" w:tplc="909AF0B4">
      <w:numFmt w:val="bullet"/>
      <w:lvlText w:val="•"/>
      <w:lvlJc w:val="left"/>
      <w:pPr>
        <w:ind w:left="2517" w:hanging="356"/>
      </w:pPr>
      <w:rPr>
        <w:rFonts w:hint="default"/>
        <w:lang w:val="fr-FR" w:eastAsia="en-US" w:bidi="ar-SA"/>
      </w:rPr>
    </w:lvl>
    <w:lvl w:ilvl="3" w:tplc="C7220FB2">
      <w:numFmt w:val="bullet"/>
      <w:lvlText w:val="•"/>
      <w:lvlJc w:val="left"/>
      <w:pPr>
        <w:ind w:left="3365" w:hanging="356"/>
      </w:pPr>
      <w:rPr>
        <w:rFonts w:hint="default"/>
        <w:lang w:val="fr-FR" w:eastAsia="en-US" w:bidi="ar-SA"/>
      </w:rPr>
    </w:lvl>
    <w:lvl w:ilvl="4" w:tplc="7E02AA22">
      <w:numFmt w:val="bullet"/>
      <w:lvlText w:val="•"/>
      <w:lvlJc w:val="left"/>
      <w:pPr>
        <w:ind w:left="4214" w:hanging="356"/>
      </w:pPr>
      <w:rPr>
        <w:rFonts w:hint="default"/>
        <w:lang w:val="fr-FR" w:eastAsia="en-US" w:bidi="ar-SA"/>
      </w:rPr>
    </w:lvl>
    <w:lvl w:ilvl="5" w:tplc="591AB9F4">
      <w:numFmt w:val="bullet"/>
      <w:lvlText w:val="•"/>
      <w:lvlJc w:val="left"/>
      <w:pPr>
        <w:ind w:left="5063" w:hanging="356"/>
      </w:pPr>
      <w:rPr>
        <w:rFonts w:hint="default"/>
        <w:lang w:val="fr-FR" w:eastAsia="en-US" w:bidi="ar-SA"/>
      </w:rPr>
    </w:lvl>
    <w:lvl w:ilvl="6" w:tplc="399453EC">
      <w:numFmt w:val="bullet"/>
      <w:lvlText w:val="•"/>
      <w:lvlJc w:val="left"/>
      <w:pPr>
        <w:ind w:left="5911" w:hanging="356"/>
      </w:pPr>
      <w:rPr>
        <w:rFonts w:hint="default"/>
        <w:lang w:val="fr-FR" w:eastAsia="en-US" w:bidi="ar-SA"/>
      </w:rPr>
    </w:lvl>
    <w:lvl w:ilvl="7" w:tplc="ED30EE5A">
      <w:numFmt w:val="bullet"/>
      <w:lvlText w:val="•"/>
      <w:lvlJc w:val="left"/>
      <w:pPr>
        <w:ind w:left="6760" w:hanging="356"/>
      </w:pPr>
      <w:rPr>
        <w:rFonts w:hint="default"/>
        <w:lang w:val="fr-FR" w:eastAsia="en-US" w:bidi="ar-SA"/>
      </w:rPr>
    </w:lvl>
    <w:lvl w:ilvl="8" w:tplc="9A287144">
      <w:numFmt w:val="bullet"/>
      <w:lvlText w:val="•"/>
      <w:lvlJc w:val="left"/>
      <w:pPr>
        <w:ind w:left="7609" w:hanging="356"/>
      </w:pPr>
      <w:rPr>
        <w:rFonts w:hint="default"/>
        <w:lang w:val="fr-FR" w:eastAsia="en-US" w:bidi="ar-SA"/>
      </w:rPr>
    </w:lvl>
  </w:abstractNum>
  <w:abstractNum w:abstractNumId="3">
    <w:nsid w:val="30F72664"/>
    <w:multiLevelType w:val="hybridMultilevel"/>
    <w:tmpl w:val="C6C40672"/>
    <w:lvl w:ilvl="0" w:tplc="ADF8AC4C">
      <w:numFmt w:val="bullet"/>
      <w:lvlText w:val="-"/>
      <w:lvlJc w:val="left"/>
      <w:pPr>
        <w:ind w:left="835" w:hanging="360"/>
      </w:pPr>
      <w:rPr>
        <w:rFonts w:ascii="Calibri" w:eastAsia="Calibri" w:hAnsi="Calibri" w:cs="Calibri" w:hint="default"/>
        <w:b w:val="0"/>
        <w:bCs w:val="0"/>
        <w:i w:val="0"/>
        <w:iCs w:val="0"/>
        <w:spacing w:val="0"/>
        <w:w w:val="100"/>
        <w:sz w:val="22"/>
        <w:szCs w:val="22"/>
        <w:lang w:val="fr-FR" w:eastAsia="en-US" w:bidi="ar-SA"/>
      </w:rPr>
    </w:lvl>
    <w:lvl w:ilvl="1" w:tplc="84403494">
      <w:numFmt w:val="bullet"/>
      <w:lvlText w:val="•"/>
      <w:lvlJc w:val="left"/>
      <w:pPr>
        <w:ind w:left="1686" w:hanging="360"/>
      </w:pPr>
      <w:rPr>
        <w:rFonts w:hint="default"/>
        <w:lang w:val="fr-FR" w:eastAsia="en-US" w:bidi="ar-SA"/>
      </w:rPr>
    </w:lvl>
    <w:lvl w:ilvl="2" w:tplc="977E5BB8">
      <w:numFmt w:val="bullet"/>
      <w:lvlText w:val="•"/>
      <w:lvlJc w:val="left"/>
      <w:pPr>
        <w:ind w:left="2533" w:hanging="360"/>
      </w:pPr>
      <w:rPr>
        <w:rFonts w:hint="default"/>
        <w:lang w:val="fr-FR" w:eastAsia="en-US" w:bidi="ar-SA"/>
      </w:rPr>
    </w:lvl>
    <w:lvl w:ilvl="3" w:tplc="142C30D6">
      <w:numFmt w:val="bullet"/>
      <w:lvlText w:val="•"/>
      <w:lvlJc w:val="left"/>
      <w:pPr>
        <w:ind w:left="3379" w:hanging="360"/>
      </w:pPr>
      <w:rPr>
        <w:rFonts w:hint="default"/>
        <w:lang w:val="fr-FR" w:eastAsia="en-US" w:bidi="ar-SA"/>
      </w:rPr>
    </w:lvl>
    <w:lvl w:ilvl="4" w:tplc="F8E87C60">
      <w:numFmt w:val="bullet"/>
      <w:lvlText w:val="•"/>
      <w:lvlJc w:val="left"/>
      <w:pPr>
        <w:ind w:left="4226" w:hanging="360"/>
      </w:pPr>
      <w:rPr>
        <w:rFonts w:hint="default"/>
        <w:lang w:val="fr-FR" w:eastAsia="en-US" w:bidi="ar-SA"/>
      </w:rPr>
    </w:lvl>
    <w:lvl w:ilvl="5" w:tplc="CC709922">
      <w:numFmt w:val="bullet"/>
      <w:lvlText w:val="•"/>
      <w:lvlJc w:val="left"/>
      <w:pPr>
        <w:ind w:left="5073" w:hanging="360"/>
      </w:pPr>
      <w:rPr>
        <w:rFonts w:hint="default"/>
        <w:lang w:val="fr-FR" w:eastAsia="en-US" w:bidi="ar-SA"/>
      </w:rPr>
    </w:lvl>
    <w:lvl w:ilvl="6" w:tplc="1E646E06">
      <w:numFmt w:val="bullet"/>
      <w:lvlText w:val="•"/>
      <w:lvlJc w:val="left"/>
      <w:pPr>
        <w:ind w:left="5919" w:hanging="360"/>
      </w:pPr>
      <w:rPr>
        <w:rFonts w:hint="default"/>
        <w:lang w:val="fr-FR" w:eastAsia="en-US" w:bidi="ar-SA"/>
      </w:rPr>
    </w:lvl>
    <w:lvl w:ilvl="7" w:tplc="3AD6ABFC">
      <w:numFmt w:val="bullet"/>
      <w:lvlText w:val="•"/>
      <w:lvlJc w:val="left"/>
      <w:pPr>
        <w:ind w:left="6766" w:hanging="360"/>
      </w:pPr>
      <w:rPr>
        <w:rFonts w:hint="default"/>
        <w:lang w:val="fr-FR" w:eastAsia="en-US" w:bidi="ar-SA"/>
      </w:rPr>
    </w:lvl>
    <w:lvl w:ilvl="8" w:tplc="952E7AD8">
      <w:numFmt w:val="bullet"/>
      <w:lvlText w:val="•"/>
      <w:lvlJc w:val="left"/>
      <w:pPr>
        <w:ind w:left="7613" w:hanging="360"/>
      </w:pPr>
      <w:rPr>
        <w:rFonts w:hint="default"/>
        <w:lang w:val="fr-FR" w:eastAsia="en-US" w:bidi="ar-SA"/>
      </w:rPr>
    </w:lvl>
  </w:abstractNum>
  <w:abstractNum w:abstractNumId="4">
    <w:nsid w:val="4C691F24"/>
    <w:multiLevelType w:val="hybridMultilevel"/>
    <w:tmpl w:val="A56A5D32"/>
    <w:lvl w:ilvl="0" w:tplc="DA546F6C">
      <w:numFmt w:val="bullet"/>
      <w:lvlText w:val="-"/>
      <w:lvlJc w:val="left"/>
      <w:pPr>
        <w:ind w:left="835" w:hanging="360"/>
      </w:pPr>
      <w:rPr>
        <w:rFonts w:ascii="Calibri" w:eastAsia="Calibri" w:hAnsi="Calibri" w:cs="Calibri" w:hint="default"/>
        <w:b w:val="0"/>
        <w:bCs w:val="0"/>
        <w:i w:val="0"/>
        <w:iCs w:val="0"/>
        <w:spacing w:val="0"/>
        <w:w w:val="100"/>
        <w:sz w:val="22"/>
        <w:szCs w:val="22"/>
        <w:lang w:val="fr-FR" w:eastAsia="en-US" w:bidi="ar-SA"/>
      </w:rPr>
    </w:lvl>
    <w:lvl w:ilvl="1" w:tplc="E026A3B0">
      <w:numFmt w:val="bullet"/>
      <w:lvlText w:val="•"/>
      <w:lvlJc w:val="left"/>
      <w:pPr>
        <w:ind w:left="1686" w:hanging="360"/>
      </w:pPr>
      <w:rPr>
        <w:rFonts w:hint="default"/>
        <w:lang w:val="fr-FR" w:eastAsia="en-US" w:bidi="ar-SA"/>
      </w:rPr>
    </w:lvl>
    <w:lvl w:ilvl="2" w:tplc="103E88E8">
      <w:numFmt w:val="bullet"/>
      <w:lvlText w:val="•"/>
      <w:lvlJc w:val="left"/>
      <w:pPr>
        <w:ind w:left="2533" w:hanging="360"/>
      </w:pPr>
      <w:rPr>
        <w:rFonts w:hint="default"/>
        <w:lang w:val="fr-FR" w:eastAsia="en-US" w:bidi="ar-SA"/>
      </w:rPr>
    </w:lvl>
    <w:lvl w:ilvl="3" w:tplc="A27036E4">
      <w:numFmt w:val="bullet"/>
      <w:lvlText w:val="•"/>
      <w:lvlJc w:val="left"/>
      <w:pPr>
        <w:ind w:left="3379" w:hanging="360"/>
      </w:pPr>
      <w:rPr>
        <w:rFonts w:hint="default"/>
        <w:lang w:val="fr-FR" w:eastAsia="en-US" w:bidi="ar-SA"/>
      </w:rPr>
    </w:lvl>
    <w:lvl w:ilvl="4" w:tplc="16BEC718">
      <w:numFmt w:val="bullet"/>
      <w:lvlText w:val="•"/>
      <w:lvlJc w:val="left"/>
      <w:pPr>
        <w:ind w:left="4226" w:hanging="360"/>
      </w:pPr>
      <w:rPr>
        <w:rFonts w:hint="default"/>
        <w:lang w:val="fr-FR" w:eastAsia="en-US" w:bidi="ar-SA"/>
      </w:rPr>
    </w:lvl>
    <w:lvl w:ilvl="5" w:tplc="757C965C">
      <w:numFmt w:val="bullet"/>
      <w:lvlText w:val="•"/>
      <w:lvlJc w:val="left"/>
      <w:pPr>
        <w:ind w:left="5073" w:hanging="360"/>
      </w:pPr>
      <w:rPr>
        <w:rFonts w:hint="default"/>
        <w:lang w:val="fr-FR" w:eastAsia="en-US" w:bidi="ar-SA"/>
      </w:rPr>
    </w:lvl>
    <w:lvl w:ilvl="6" w:tplc="AAD05C64">
      <w:numFmt w:val="bullet"/>
      <w:lvlText w:val="•"/>
      <w:lvlJc w:val="left"/>
      <w:pPr>
        <w:ind w:left="5919" w:hanging="360"/>
      </w:pPr>
      <w:rPr>
        <w:rFonts w:hint="default"/>
        <w:lang w:val="fr-FR" w:eastAsia="en-US" w:bidi="ar-SA"/>
      </w:rPr>
    </w:lvl>
    <w:lvl w:ilvl="7" w:tplc="FDB2236E">
      <w:numFmt w:val="bullet"/>
      <w:lvlText w:val="•"/>
      <w:lvlJc w:val="left"/>
      <w:pPr>
        <w:ind w:left="6766" w:hanging="360"/>
      </w:pPr>
      <w:rPr>
        <w:rFonts w:hint="default"/>
        <w:lang w:val="fr-FR" w:eastAsia="en-US" w:bidi="ar-SA"/>
      </w:rPr>
    </w:lvl>
    <w:lvl w:ilvl="8" w:tplc="BDBEB35E">
      <w:numFmt w:val="bullet"/>
      <w:lvlText w:val="•"/>
      <w:lvlJc w:val="left"/>
      <w:pPr>
        <w:ind w:left="7613" w:hanging="360"/>
      </w:pPr>
      <w:rPr>
        <w:rFonts w:hint="default"/>
        <w:lang w:val="fr-FR" w:eastAsia="en-US" w:bidi="ar-SA"/>
      </w:rPr>
    </w:lvl>
  </w:abstractNum>
  <w:abstractNum w:abstractNumId="5">
    <w:nsid w:val="4F984737"/>
    <w:multiLevelType w:val="hybridMultilevel"/>
    <w:tmpl w:val="A7BC646E"/>
    <w:lvl w:ilvl="0" w:tplc="521C9718">
      <w:start w:val="1"/>
      <w:numFmt w:val="lowerRoman"/>
      <w:lvlText w:val="(%1)"/>
      <w:lvlJc w:val="left"/>
      <w:pPr>
        <w:ind w:left="1190" w:hanging="721"/>
        <w:jc w:val="left"/>
      </w:pPr>
      <w:rPr>
        <w:rFonts w:ascii="Calibri" w:eastAsia="Calibri" w:hAnsi="Calibri" w:cs="Calibri" w:hint="default"/>
        <w:b w:val="0"/>
        <w:bCs w:val="0"/>
        <w:i w:val="0"/>
        <w:iCs w:val="0"/>
        <w:color w:val="FF0000"/>
        <w:spacing w:val="-1"/>
        <w:w w:val="100"/>
        <w:sz w:val="22"/>
        <w:szCs w:val="22"/>
        <w:lang w:val="fr-FR" w:eastAsia="en-US" w:bidi="ar-SA"/>
      </w:rPr>
    </w:lvl>
    <w:lvl w:ilvl="1" w:tplc="009E0550">
      <w:numFmt w:val="bullet"/>
      <w:lvlText w:val="•"/>
      <w:lvlJc w:val="left"/>
      <w:pPr>
        <w:ind w:left="1532" w:hanging="721"/>
      </w:pPr>
      <w:rPr>
        <w:rFonts w:hint="default"/>
        <w:lang w:val="fr-FR" w:eastAsia="en-US" w:bidi="ar-SA"/>
      </w:rPr>
    </w:lvl>
    <w:lvl w:ilvl="2" w:tplc="2454F636">
      <w:numFmt w:val="bullet"/>
      <w:lvlText w:val="•"/>
      <w:lvlJc w:val="left"/>
      <w:pPr>
        <w:ind w:left="1864" w:hanging="721"/>
      </w:pPr>
      <w:rPr>
        <w:rFonts w:hint="default"/>
        <w:lang w:val="fr-FR" w:eastAsia="en-US" w:bidi="ar-SA"/>
      </w:rPr>
    </w:lvl>
    <w:lvl w:ilvl="3" w:tplc="16029D54">
      <w:numFmt w:val="bullet"/>
      <w:lvlText w:val="•"/>
      <w:lvlJc w:val="left"/>
      <w:pPr>
        <w:ind w:left="2196" w:hanging="721"/>
      </w:pPr>
      <w:rPr>
        <w:rFonts w:hint="default"/>
        <w:lang w:val="fr-FR" w:eastAsia="en-US" w:bidi="ar-SA"/>
      </w:rPr>
    </w:lvl>
    <w:lvl w:ilvl="4" w:tplc="21CC0F7C">
      <w:numFmt w:val="bullet"/>
      <w:lvlText w:val="•"/>
      <w:lvlJc w:val="left"/>
      <w:pPr>
        <w:ind w:left="2528" w:hanging="721"/>
      </w:pPr>
      <w:rPr>
        <w:rFonts w:hint="default"/>
        <w:lang w:val="fr-FR" w:eastAsia="en-US" w:bidi="ar-SA"/>
      </w:rPr>
    </w:lvl>
    <w:lvl w:ilvl="5" w:tplc="822A1EBA">
      <w:numFmt w:val="bullet"/>
      <w:lvlText w:val="•"/>
      <w:lvlJc w:val="left"/>
      <w:pPr>
        <w:ind w:left="2860" w:hanging="721"/>
      </w:pPr>
      <w:rPr>
        <w:rFonts w:hint="default"/>
        <w:lang w:val="fr-FR" w:eastAsia="en-US" w:bidi="ar-SA"/>
      </w:rPr>
    </w:lvl>
    <w:lvl w:ilvl="6" w:tplc="343C370C">
      <w:numFmt w:val="bullet"/>
      <w:lvlText w:val="•"/>
      <w:lvlJc w:val="left"/>
      <w:pPr>
        <w:ind w:left="3192" w:hanging="721"/>
      </w:pPr>
      <w:rPr>
        <w:rFonts w:hint="default"/>
        <w:lang w:val="fr-FR" w:eastAsia="en-US" w:bidi="ar-SA"/>
      </w:rPr>
    </w:lvl>
    <w:lvl w:ilvl="7" w:tplc="16DC3F10">
      <w:numFmt w:val="bullet"/>
      <w:lvlText w:val="•"/>
      <w:lvlJc w:val="left"/>
      <w:pPr>
        <w:ind w:left="3524" w:hanging="721"/>
      </w:pPr>
      <w:rPr>
        <w:rFonts w:hint="default"/>
        <w:lang w:val="fr-FR" w:eastAsia="en-US" w:bidi="ar-SA"/>
      </w:rPr>
    </w:lvl>
    <w:lvl w:ilvl="8" w:tplc="99AAA58E">
      <w:numFmt w:val="bullet"/>
      <w:lvlText w:val="•"/>
      <w:lvlJc w:val="left"/>
      <w:pPr>
        <w:ind w:left="3856" w:hanging="721"/>
      </w:pPr>
      <w:rPr>
        <w:rFonts w:hint="default"/>
        <w:lang w:val="fr-FR" w:eastAsia="en-US" w:bidi="ar-SA"/>
      </w:rPr>
    </w:lvl>
  </w:abstractNum>
  <w:abstractNum w:abstractNumId="6">
    <w:nsid w:val="51137FCD"/>
    <w:multiLevelType w:val="hybridMultilevel"/>
    <w:tmpl w:val="9C120722"/>
    <w:lvl w:ilvl="0" w:tplc="F02EC8A2">
      <w:start w:val="1"/>
      <w:numFmt w:val="decimal"/>
      <w:lvlText w:val="%1."/>
      <w:lvlJc w:val="left"/>
      <w:pPr>
        <w:ind w:left="836" w:hanging="361"/>
        <w:jc w:val="left"/>
      </w:pPr>
      <w:rPr>
        <w:rFonts w:ascii="Calibri" w:eastAsia="Calibri" w:hAnsi="Calibri" w:cs="Calibri" w:hint="default"/>
        <w:b/>
        <w:bCs/>
        <w:i w:val="0"/>
        <w:iCs w:val="0"/>
        <w:spacing w:val="0"/>
        <w:w w:val="100"/>
        <w:sz w:val="22"/>
        <w:szCs w:val="22"/>
        <w:lang w:val="fr-FR" w:eastAsia="en-US" w:bidi="ar-SA"/>
      </w:rPr>
    </w:lvl>
    <w:lvl w:ilvl="1" w:tplc="97087548">
      <w:numFmt w:val="none"/>
      <w:lvlText w:val=""/>
      <w:lvlJc w:val="left"/>
      <w:pPr>
        <w:tabs>
          <w:tab w:val="num" w:pos="360"/>
        </w:tabs>
      </w:pPr>
    </w:lvl>
    <w:lvl w:ilvl="2" w:tplc="BC6295D6">
      <w:numFmt w:val="bullet"/>
      <w:lvlText w:val="-"/>
      <w:lvlJc w:val="left"/>
      <w:pPr>
        <w:ind w:left="835" w:hanging="360"/>
      </w:pPr>
      <w:rPr>
        <w:rFonts w:ascii="Calibri" w:eastAsia="Calibri" w:hAnsi="Calibri" w:cs="Calibri" w:hint="default"/>
        <w:b w:val="0"/>
        <w:bCs w:val="0"/>
        <w:i w:val="0"/>
        <w:iCs w:val="0"/>
        <w:spacing w:val="0"/>
        <w:w w:val="100"/>
        <w:sz w:val="22"/>
        <w:szCs w:val="22"/>
        <w:lang w:val="fr-FR" w:eastAsia="en-US" w:bidi="ar-SA"/>
      </w:rPr>
    </w:lvl>
    <w:lvl w:ilvl="3" w:tplc="B7AE2E5C">
      <w:numFmt w:val="bullet"/>
      <w:lvlText w:val="•"/>
      <w:lvlJc w:val="left"/>
      <w:pPr>
        <w:ind w:left="3379" w:hanging="360"/>
      </w:pPr>
      <w:rPr>
        <w:rFonts w:hint="default"/>
        <w:lang w:val="fr-FR" w:eastAsia="en-US" w:bidi="ar-SA"/>
      </w:rPr>
    </w:lvl>
    <w:lvl w:ilvl="4" w:tplc="FF0C25D6">
      <w:numFmt w:val="bullet"/>
      <w:lvlText w:val="•"/>
      <w:lvlJc w:val="left"/>
      <w:pPr>
        <w:ind w:left="4226" w:hanging="360"/>
      </w:pPr>
      <w:rPr>
        <w:rFonts w:hint="default"/>
        <w:lang w:val="fr-FR" w:eastAsia="en-US" w:bidi="ar-SA"/>
      </w:rPr>
    </w:lvl>
    <w:lvl w:ilvl="5" w:tplc="FC946F2E">
      <w:numFmt w:val="bullet"/>
      <w:lvlText w:val="•"/>
      <w:lvlJc w:val="left"/>
      <w:pPr>
        <w:ind w:left="5073" w:hanging="360"/>
      </w:pPr>
      <w:rPr>
        <w:rFonts w:hint="default"/>
        <w:lang w:val="fr-FR" w:eastAsia="en-US" w:bidi="ar-SA"/>
      </w:rPr>
    </w:lvl>
    <w:lvl w:ilvl="6" w:tplc="D6DE89B8">
      <w:numFmt w:val="bullet"/>
      <w:lvlText w:val="•"/>
      <w:lvlJc w:val="left"/>
      <w:pPr>
        <w:ind w:left="5919" w:hanging="360"/>
      </w:pPr>
      <w:rPr>
        <w:rFonts w:hint="default"/>
        <w:lang w:val="fr-FR" w:eastAsia="en-US" w:bidi="ar-SA"/>
      </w:rPr>
    </w:lvl>
    <w:lvl w:ilvl="7" w:tplc="CDCC9490">
      <w:numFmt w:val="bullet"/>
      <w:lvlText w:val="•"/>
      <w:lvlJc w:val="left"/>
      <w:pPr>
        <w:ind w:left="6766" w:hanging="360"/>
      </w:pPr>
      <w:rPr>
        <w:rFonts w:hint="default"/>
        <w:lang w:val="fr-FR" w:eastAsia="en-US" w:bidi="ar-SA"/>
      </w:rPr>
    </w:lvl>
    <w:lvl w:ilvl="8" w:tplc="E8C8EE80">
      <w:numFmt w:val="bullet"/>
      <w:lvlText w:val="•"/>
      <w:lvlJc w:val="left"/>
      <w:pPr>
        <w:ind w:left="7613" w:hanging="360"/>
      </w:pPr>
      <w:rPr>
        <w:rFonts w:hint="default"/>
        <w:lang w:val="fr-FR" w:eastAsia="en-US" w:bidi="ar-SA"/>
      </w:rPr>
    </w:lvl>
  </w:abstractNum>
  <w:abstractNum w:abstractNumId="7">
    <w:nsid w:val="544A5916"/>
    <w:multiLevelType w:val="hybridMultilevel"/>
    <w:tmpl w:val="DA5A3E96"/>
    <w:lvl w:ilvl="0" w:tplc="685E7E0E">
      <w:numFmt w:val="bullet"/>
      <w:lvlText w:val="-"/>
      <w:lvlJc w:val="left"/>
      <w:pPr>
        <w:ind w:left="225" w:hanging="118"/>
      </w:pPr>
      <w:rPr>
        <w:rFonts w:ascii="Calibri" w:eastAsia="Calibri" w:hAnsi="Calibri" w:cs="Calibri" w:hint="default"/>
        <w:b w:val="0"/>
        <w:bCs w:val="0"/>
        <w:i w:val="0"/>
        <w:iCs w:val="0"/>
        <w:color w:val="FF0000"/>
        <w:spacing w:val="0"/>
        <w:w w:val="100"/>
        <w:sz w:val="22"/>
        <w:szCs w:val="22"/>
        <w:lang w:val="fr-FR" w:eastAsia="en-US" w:bidi="ar-SA"/>
      </w:rPr>
    </w:lvl>
    <w:lvl w:ilvl="1" w:tplc="6EAC57DE">
      <w:numFmt w:val="bullet"/>
      <w:lvlText w:val="•"/>
      <w:lvlJc w:val="left"/>
      <w:pPr>
        <w:ind w:left="650" w:hanging="118"/>
      </w:pPr>
      <w:rPr>
        <w:rFonts w:hint="default"/>
        <w:lang w:val="fr-FR" w:eastAsia="en-US" w:bidi="ar-SA"/>
      </w:rPr>
    </w:lvl>
    <w:lvl w:ilvl="2" w:tplc="51E66D9E">
      <w:numFmt w:val="bullet"/>
      <w:lvlText w:val="•"/>
      <w:lvlJc w:val="left"/>
      <w:pPr>
        <w:ind w:left="1080" w:hanging="118"/>
      </w:pPr>
      <w:rPr>
        <w:rFonts w:hint="default"/>
        <w:lang w:val="fr-FR" w:eastAsia="en-US" w:bidi="ar-SA"/>
      </w:rPr>
    </w:lvl>
    <w:lvl w:ilvl="3" w:tplc="CDB633DE">
      <w:numFmt w:val="bullet"/>
      <w:lvlText w:val="•"/>
      <w:lvlJc w:val="left"/>
      <w:pPr>
        <w:ind w:left="1510" w:hanging="118"/>
      </w:pPr>
      <w:rPr>
        <w:rFonts w:hint="default"/>
        <w:lang w:val="fr-FR" w:eastAsia="en-US" w:bidi="ar-SA"/>
      </w:rPr>
    </w:lvl>
    <w:lvl w:ilvl="4" w:tplc="4D182A82">
      <w:numFmt w:val="bullet"/>
      <w:lvlText w:val="•"/>
      <w:lvlJc w:val="left"/>
      <w:pPr>
        <w:ind w:left="1940" w:hanging="118"/>
      </w:pPr>
      <w:rPr>
        <w:rFonts w:hint="default"/>
        <w:lang w:val="fr-FR" w:eastAsia="en-US" w:bidi="ar-SA"/>
      </w:rPr>
    </w:lvl>
    <w:lvl w:ilvl="5" w:tplc="4B16F9EC">
      <w:numFmt w:val="bullet"/>
      <w:lvlText w:val="•"/>
      <w:lvlJc w:val="left"/>
      <w:pPr>
        <w:ind w:left="2370" w:hanging="118"/>
      </w:pPr>
      <w:rPr>
        <w:rFonts w:hint="default"/>
        <w:lang w:val="fr-FR" w:eastAsia="en-US" w:bidi="ar-SA"/>
      </w:rPr>
    </w:lvl>
    <w:lvl w:ilvl="6" w:tplc="671E7E20">
      <w:numFmt w:val="bullet"/>
      <w:lvlText w:val="•"/>
      <w:lvlJc w:val="left"/>
      <w:pPr>
        <w:ind w:left="2800" w:hanging="118"/>
      </w:pPr>
      <w:rPr>
        <w:rFonts w:hint="default"/>
        <w:lang w:val="fr-FR" w:eastAsia="en-US" w:bidi="ar-SA"/>
      </w:rPr>
    </w:lvl>
    <w:lvl w:ilvl="7" w:tplc="0F66155E">
      <w:numFmt w:val="bullet"/>
      <w:lvlText w:val="•"/>
      <w:lvlJc w:val="left"/>
      <w:pPr>
        <w:ind w:left="3230" w:hanging="118"/>
      </w:pPr>
      <w:rPr>
        <w:rFonts w:hint="default"/>
        <w:lang w:val="fr-FR" w:eastAsia="en-US" w:bidi="ar-SA"/>
      </w:rPr>
    </w:lvl>
    <w:lvl w:ilvl="8" w:tplc="0D109510">
      <w:numFmt w:val="bullet"/>
      <w:lvlText w:val="•"/>
      <w:lvlJc w:val="left"/>
      <w:pPr>
        <w:ind w:left="3660" w:hanging="118"/>
      </w:pPr>
      <w:rPr>
        <w:rFonts w:hint="default"/>
        <w:lang w:val="fr-FR" w:eastAsia="en-US" w:bidi="ar-SA"/>
      </w:rPr>
    </w:lvl>
  </w:abstractNum>
  <w:abstractNum w:abstractNumId="8">
    <w:nsid w:val="565E24DB"/>
    <w:multiLevelType w:val="hybridMultilevel"/>
    <w:tmpl w:val="4D9E1F70"/>
    <w:lvl w:ilvl="0" w:tplc="6624CD04">
      <w:numFmt w:val="bullet"/>
      <w:lvlText w:val="-"/>
      <w:lvlJc w:val="left"/>
      <w:pPr>
        <w:ind w:left="835" w:hanging="360"/>
      </w:pPr>
      <w:rPr>
        <w:rFonts w:ascii="Calibri" w:eastAsia="Calibri" w:hAnsi="Calibri" w:cs="Calibri" w:hint="default"/>
        <w:b w:val="0"/>
        <w:bCs w:val="0"/>
        <w:i w:val="0"/>
        <w:iCs w:val="0"/>
        <w:spacing w:val="0"/>
        <w:w w:val="100"/>
        <w:sz w:val="22"/>
        <w:szCs w:val="22"/>
        <w:lang w:val="fr-FR" w:eastAsia="en-US" w:bidi="ar-SA"/>
      </w:rPr>
    </w:lvl>
    <w:lvl w:ilvl="1" w:tplc="B212D3BE">
      <w:numFmt w:val="bullet"/>
      <w:lvlText w:val="•"/>
      <w:lvlJc w:val="left"/>
      <w:pPr>
        <w:ind w:left="1686" w:hanging="360"/>
      </w:pPr>
      <w:rPr>
        <w:rFonts w:hint="default"/>
        <w:lang w:val="fr-FR" w:eastAsia="en-US" w:bidi="ar-SA"/>
      </w:rPr>
    </w:lvl>
    <w:lvl w:ilvl="2" w:tplc="B486103C">
      <w:numFmt w:val="bullet"/>
      <w:lvlText w:val="•"/>
      <w:lvlJc w:val="left"/>
      <w:pPr>
        <w:ind w:left="2533" w:hanging="360"/>
      </w:pPr>
      <w:rPr>
        <w:rFonts w:hint="default"/>
        <w:lang w:val="fr-FR" w:eastAsia="en-US" w:bidi="ar-SA"/>
      </w:rPr>
    </w:lvl>
    <w:lvl w:ilvl="3" w:tplc="1E4EDC06">
      <w:numFmt w:val="bullet"/>
      <w:lvlText w:val="•"/>
      <w:lvlJc w:val="left"/>
      <w:pPr>
        <w:ind w:left="3379" w:hanging="360"/>
      </w:pPr>
      <w:rPr>
        <w:rFonts w:hint="default"/>
        <w:lang w:val="fr-FR" w:eastAsia="en-US" w:bidi="ar-SA"/>
      </w:rPr>
    </w:lvl>
    <w:lvl w:ilvl="4" w:tplc="69F0A33E">
      <w:numFmt w:val="bullet"/>
      <w:lvlText w:val="•"/>
      <w:lvlJc w:val="left"/>
      <w:pPr>
        <w:ind w:left="4226" w:hanging="360"/>
      </w:pPr>
      <w:rPr>
        <w:rFonts w:hint="default"/>
        <w:lang w:val="fr-FR" w:eastAsia="en-US" w:bidi="ar-SA"/>
      </w:rPr>
    </w:lvl>
    <w:lvl w:ilvl="5" w:tplc="28D85A20">
      <w:numFmt w:val="bullet"/>
      <w:lvlText w:val="•"/>
      <w:lvlJc w:val="left"/>
      <w:pPr>
        <w:ind w:left="5073" w:hanging="360"/>
      </w:pPr>
      <w:rPr>
        <w:rFonts w:hint="default"/>
        <w:lang w:val="fr-FR" w:eastAsia="en-US" w:bidi="ar-SA"/>
      </w:rPr>
    </w:lvl>
    <w:lvl w:ilvl="6" w:tplc="12023CC2">
      <w:numFmt w:val="bullet"/>
      <w:lvlText w:val="•"/>
      <w:lvlJc w:val="left"/>
      <w:pPr>
        <w:ind w:left="5919" w:hanging="360"/>
      </w:pPr>
      <w:rPr>
        <w:rFonts w:hint="default"/>
        <w:lang w:val="fr-FR" w:eastAsia="en-US" w:bidi="ar-SA"/>
      </w:rPr>
    </w:lvl>
    <w:lvl w:ilvl="7" w:tplc="68D2AEE2">
      <w:numFmt w:val="bullet"/>
      <w:lvlText w:val="•"/>
      <w:lvlJc w:val="left"/>
      <w:pPr>
        <w:ind w:left="6766" w:hanging="360"/>
      </w:pPr>
      <w:rPr>
        <w:rFonts w:hint="default"/>
        <w:lang w:val="fr-FR" w:eastAsia="en-US" w:bidi="ar-SA"/>
      </w:rPr>
    </w:lvl>
    <w:lvl w:ilvl="8" w:tplc="C1D6B184">
      <w:numFmt w:val="bullet"/>
      <w:lvlText w:val="•"/>
      <w:lvlJc w:val="left"/>
      <w:pPr>
        <w:ind w:left="7613" w:hanging="360"/>
      </w:pPr>
      <w:rPr>
        <w:rFonts w:hint="default"/>
        <w:lang w:val="fr-FR" w:eastAsia="en-US" w:bidi="ar-SA"/>
      </w:rPr>
    </w:lvl>
  </w:abstractNum>
  <w:abstractNum w:abstractNumId="9">
    <w:nsid w:val="630B7B5E"/>
    <w:multiLevelType w:val="hybridMultilevel"/>
    <w:tmpl w:val="545E11EA"/>
    <w:lvl w:ilvl="0" w:tplc="89F295C6">
      <w:numFmt w:val="bullet"/>
      <w:lvlText w:val="-"/>
      <w:lvlJc w:val="left"/>
      <w:pPr>
        <w:ind w:left="108" w:hanging="231"/>
      </w:pPr>
      <w:rPr>
        <w:rFonts w:ascii="Calibri" w:eastAsia="Calibri" w:hAnsi="Calibri" w:cs="Calibri" w:hint="default"/>
        <w:b w:val="0"/>
        <w:bCs w:val="0"/>
        <w:i w:val="0"/>
        <w:iCs w:val="0"/>
        <w:color w:val="FF0000"/>
        <w:spacing w:val="0"/>
        <w:w w:val="100"/>
        <w:sz w:val="22"/>
        <w:szCs w:val="22"/>
        <w:lang w:val="fr-FR" w:eastAsia="en-US" w:bidi="ar-SA"/>
      </w:rPr>
    </w:lvl>
    <w:lvl w:ilvl="1" w:tplc="59A816F6">
      <w:numFmt w:val="bullet"/>
      <w:lvlText w:val="•"/>
      <w:lvlJc w:val="left"/>
      <w:pPr>
        <w:ind w:left="542" w:hanging="231"/>
      </w:pPr>
      <w:rPr>
        <w:rFonts w:hint="default"/>
        <w:lang w:val="fr-FR" w:eastAsia="en-US" w:bidi="ar-SA"/>
      </w:rPr>
    </w:lvl>
    <w:lvl w:ilvl="2" w:tplc="5F9A2AF2">
      <w:numFmt w:val="bullet"/>
      <w:lvlText w:val="•"/>
      <w:lvlJc w:val="left"/>
      <w:pPr>
        <w:ind w:left="984" w:hanging="231"/>
      </w:pPr>
      <w:rPr>
        <w:rFonts w:hint="default"/>
        <w:lang w:val="fr-FR" w:eastAsia="en-US" w:bidi="ar-SA"/>
      </w:rPr>
    </w:lvl>
    <w:lvl w:ilvl="3" w:tplc="049E7D3C">
      <w:numFmt w:val="bullet"/>
      <w:lvlText w:val="•"/>
      <w:lvlJc w:val="left"/>
      <w:pPr>
        <w:ind w:left="1426" w:hanging="231"/>
      </w:pPr>
      <w:rPr>
        <w:rFonts w:hint="default"/>
        <w:lang w:val="fr-FR" w:eastAsia="en-US" w:bidi="ar-SA"/>
      </w:rPr>
    </w:lvl>
    <w:lvl w:ilvl="4" w:tplc="E6E20CEC">
      <w:numFmt w:val="bullet"/>
      <w:lvlText w:val="•"/>
      <w:lvlJc w:val="left"/>
      <w:pPr>
        <w:ind w:left="1868" w:hanging="231"/>
      </w:pPr>
      <w:rPr>
        <w:rFonts w:hint="default"/>
        <w:lang w:val="fr-FR" w:eastAsia="en-US" w:bidi="ar-SA"/>
      </w:rPr>
    </w:lvl>
    <w:lvl w:ilvl="5" w:tplc="297A9114">
      <w:numFmt w:val="bullet"/>
      <w:lvlText w:val="•"/>
      <w:lvlJc w:val="left"/>
      <w:pPr>
        <w:ind w:left="2310" w:hanging="231"/>
      </w:pPr>
      <w:rPr>
        <w:rFonts w:hint="default"/>
        <w:lang w:val="fr-FR" w:eastAsia="en-US" w:bidi="ar-SA"/>
      </w:rPr>
    </w:lvl>
    <w:lvl w:ilvl="6" w:tplc="177A18D4">
      <w:numFmt w:val="bullet"/>
      <w:lvlText w:val="•"/>
      <w:lvlJc w:val="left"/>
      <w:pPr>
        <w:ind w:left="2752" w:hanging="231"/>
      </w:pPr>
      <w:rPr>
        <w:rFonts w:hint="default"/>
        <w:lang w:val="fr-FR" w:eastAsia="en-US" w:bidi="ar-SA"/>
      </w:rPr>
    </w:lvl>
    <w:lvl w:ilvl="7" w:tplc="BC5806A2">
      <w:numFmt w:val="bullet"/>
      <w:lvlText w:val="•"/>
      <w:lvlJc w:val="left"/>
      <w:pPr>
        <w:ind w:left="3194" w:hanging="231"/>
      </w:pPr>
      <w:rPr>
        <w:rFonts w:hint="default"/>
        <w:lang w:val="fr-FR" w:eastAsia="en-US" w:bidi="ar-SA"/>
      </w:rPr>
    </w:lvl>
    <w:lvl w:ilvl="8" w:tplc="C2BC51BC">
      <w:numFmt w:val="bullet"/>
      <w:lvlText w:val="•"/>
      <w:lvlJc w:val="left"/>
      <w:pPr>
        <w:ind w:left="3636" w:hanging="231"/>
      </w:pPr>
      <w:rPr>
        <w:rFonts w:hint="default"/>
        <w:lang w:val="fr-FR" w:eastAsia="en-US" w:bidi="ar-SA"/>
      </w:rPr>
    </w:lvl>
  </w:abstractNum>
  <w:num w:numId="1">
    <w:abstractNumId w:val="3"/>
  </w:num>
  <w:num w:numId="2">
    <w:abstractNumId w:val="2"/>
  </w:num>
  <w:num w:numId="3">
    <w:abstractNumId w:val="8"/>
  </w:num>
  <w:num w:numId="4">
    <w:abstractNumId w:val="5"/>
  </w:num>
  <w:num w:numId="5">
    <w:abstractNumId w:val="7"/>
  </w:num>
  <w:num w:numId="6">
    <w:abstractNumId w:val="1"/>
  </w:num>
  <w:num w:numId="7">
    <w:abstractNumId w:val="4"/>
  </w:num>
  <w:num w:numId="8">
    <w:abstractNumId w:val="9"/>
  </w:num>
  <w:num w:numId="9">
    <w:abstractNumId w:val="0"/>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2B2F82"/>
    <w:rsid w:val="001C0AE5"/>
    <w:rsid w:val="00294E5D"/>
    <w:rsid w:val="002B2F82"/>
    <w:rsid w:val="0083635D"/>
    <w:rsid w:val="00B21793"/>
    <w:rsid w:val="00C709B5"/>
    <w:rsid w:val="00CF74CC"/>
    <w:rsid w:val="00D87261"/>
    <w:rsid w:val="00E76C13"/>
    <w:rsid w:val="00F4573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B2F82"/>
    <w:rPr>
      <w:rFonts w:ascii="Calibri" w:eastAsia="Calibri" w:hAnsi="Calibri" w:cs="Calibri"/>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2B2F82"/>
    <w:tblPr>
      <w:tblInd w:w="0" w:type="dxa"/>
      <w:tblCellMar>
        <w:top w:w="0" w:type="dxa"/>
        <w:left w:w="0" w:type="dxa"/>
        <w:bottom w:w="0" w:type="dxa"/>
        <w:right w:w="0" w:type="dxa"/>
      </w:tblCellMar>
    </w:tblPr>
  </w:style>
  <w:style w:type="paragraph" w:styleId="Corpsdetexte">
    <w:name w:val="Body Text"/>
    <w:basedOn w:val="Normal"/>
    <w:uiPriority w:val="1"/>
    <w:qFormat/>
    <w:rsid w:val="002B2F82"/>
    <w:pPr>
      <w:ind w:left="115"/>
      <w:jc w:val="both"/>
    </w:pPr>
  </w:style>
  <w:style w:type="paragraph" w:customStyle="1" w:styleId="Heading1">
    <w:name w:val="Heading 1"/>
    <w:basedOn w:val="Normal"/>
    <w:uiPriority w:val="1"/>
    <w:qFormat/>
    <w:rsid w:val="002B2F82"/>
    <w:pPr>
      <w:ind w:left="833" w:hanging="358"/>
      <w:outlineLvl w:val="1"/>
    </w:pPr>
    <w:rPr>
      <w:b/>
      <w:bCs/>
    </w:rPr>
  </w:style>
  <w:style w:type="paragraph" w:styleId="Paragraphedeliste">
    <w:name w:val="List Paragraph"/>
    <w:basedOn w:val="Normal"/>
    <w:uiPriority w:val="1"/>
    <w:qFormat/>
    <w:rsid w:val="002B2F82"/>
    <w:pPr>
      <w:ind w:left="835" w:hanging="356"/>
      <w:jc w:val="both"/>
    </w:pPr>
  </w:style>
  <w:style w:type="paragraph" w:customStyle="1" w:styleId="TableParagraph">
    <w:name w:val="Table Paragraph"/>
    <w:basedOn w:val="Normal"/>
    <w:uiPriority w:val="1"/>
    <w:qFormat/>
    <w:rsid w:val="002B2F82"/>
    <w:pPr>
      <w:ind w:left="108"/>
    </w:pPr>
  </w:style>
  <w:style w:type="paragraph" w:styleId="Textedebulles">
    <w:name w:val="Balloon Text"/>
    <w:basedOn w:val="Normal"/>
    <w:link w:val="TextedebullesCar"/>
    <w:uiPriority w:val="99"/>
    <w:semiHidden/>
    <w:unhideWhenUsed/>
    <w:rsid w:val="00C709B5"/>
    <w:rPr>
      <w:rFonts w:ascii="Tahoma" w:hAnsi="Tahoma" w:cs="Tahoma"/>
      <w:sz w:val="16"/>
      <w:szCs w:val="16"/>
    </w:rPr>
  </w:style>
  <w:style w:type="character" w:customStyle="1" w:styleId="TextedebullesCar">
    <w:name w:val="Texte de bulles Car"/>
    <w:basedOn w:val="Policepardfaut"/>
    <w:link w:val="Textedebulles"/>
    <w:uiPriority w:val="99"/>
    <w:semiHidden/>
    <w:rsid w:val="00C709B5"/>
    <w:rPr>
      <w:rFonts w:ascii="Tahoma" w:eastAsia="Calibri" w:hAnsi="Tahoma" w:cs="Tahoma"/>
      <w:sz w:val="16"/>
      <w:szCs w:val="16"/>
      <w:lang w:val="fr-FR"/>
    </w:rPr>
  </w:style>
  <w:style w:type="paragraph" w:styleId="En-tte">
    <w:name w:val="header"/>
    <w:basedOn w:val="Normal"/>
    <w:link w:val="En-tteCar"/>
    <w:uiPriority w:val="99"/>
    <w:semiHidden/>
    <w:unhideWhenUsed/>
    <w:rsid w:val="00C709B5"/>
    <w:pPr>
      <w:tabs>
        <w:tab w:val="center" w:pos="4536"/>
        <w:tab w:val="right" w:pos="9072"/>
      </w:tabs>
    </w:pPr>
  </w:style>
  <w:style w:type="character" w:customStyle="1" w:styleId="En-tteCar">
    <w:name w:val="En-tête Car"/>
    <w:basedOn w:val="Policepardfaut"/>
    <w:link w:val="En-tte"/>
    <w:uiPriority w:val="99"/>
    <w:semiHidden/>
    <w:rsid w:val="00C709B5"/>
    <w:rPr>
      <w:rFonts w:ascii="Calibri" w:eastAsia="Calibri" w:hAnsi="Calibri" w:cs="Calibri"/>
      <w:lang w:val="fr-FR"/>
    </w:rPr>
  </w:style>
  <w:style w:type="paragraph" w:styleId="Pieddepage">
    <w:name w:val="footer"/>
    <w:basedOn w:val="Normal"/>
    <w:link w:val="PieddepageCar"/>
    <w:uiPriority w:val="99"/>
    <w:semiHidden/>
    <w:unhideWhenUsed/>
    <w:rsid w:val="00C709B5"/>
    <w:pPr>
      <w:tabs>
        <w:tab w:val="center" w:pos="4536"/>
        <w:tab w:val="right" w:pos="9072"/>
      </w:tabs>
    </w:pPr>
  </w:style>
  <w:style w:type="character" w:customStyle="1" w:styleId="PieddepageCar">
    <w:name w:val="Pied de page Car"/>
    <w:basedOn w:val="Policepardfaut"/>
    <w:link w:val="Pieddepage"/>
    <w:uiPriority w:val="99"/>
    <w:semiHidden/>
    <w:rsid w:val="00C709B5"/>
    <w:rPr>
      <w:rFonts w:ascii="Calibri" w:eastAsia="Calibri" w:hAnsi="Calibri" w:cs="Calibri"/>
      <w:lang w:val="fr-F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A695B-5BD9-432D-9ABA-3570F20E4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1312</Words>
  <Characters>7220</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Agathe Girard</dc:creator>
  <cp:lastModifiedBy>nadine69</cp:lastModifiedBy>
  <cp:revision>2</cp:revision>
  <dcterms:created xsi:type="dcterms:W3CDTF">2024-10-25T20:21:00Z</dcterms:created>
  <dcterms:modified xsi:type="dcterms:W3CDTF">2024-10-25T20:21:00Z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0x010100205991BA0F7C4D4A9D122911C5B336E3</vt:lpwstr>
  </property>
  <property fmtid="{D5CDD505-2E9C-101B-9397-08002B2CF9AE}" pid="3" name="Created">
    <vt:filetime>2020-05-04T00:00:00Z</vt:filetime>
  </property>
  <property fmtid="{D5CDD505-2E9C-101B-9397-08002B2CF9AE}" pid="4" name="Creator">
    <vt:lpwstr>Acrobat PDFMaker 20 pour Word</vt:lpwstr>
  </property>
  <property fmtid="{D5CDD505-2E9C-101B-9397-08002B2CF9AE}" pid="5" name="LastSaved">
    <vt:filetime>2024-10-25T00:00:00Z</vt:filetime>
  </property>
  <property fmtid="{D5CDD505-2E9C-101B-9397-08002B2CF9AE}" pid="6" name="Producer">
    <vt:lpwstr>Adobe PDF Library 20.6.74</vt:lpwstr>
  </property>
  <property fmtid="{D5CDD505-2E9C-101B-9397-08002B2CF9AE}" pid="7" name="SourceModified">
    <vt:lpwstr>D:20200501094731</vt:lpwstr>
  </property>
</Properties>
</file>